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5" w:type="dxa"/>
        <w:jc w:val="center"/>
        <w:tblLayout w:type="fixed"/>
        <w:tblLook w:val="01E0" w:firstRow="1" w:lastRow="1" w:firstColumn="1" w:lastColumn="1" w:noHBand="0" w:noVBand="0"/>
      </w:tblPr>
      <w:tblGrid>
        <w:gridCol w:w="5104"/>
        <w:gridCol w:w="5141"/>
      </w:tblGrid>
      <w:tr w:rsidR="00525B5B" w:rsidTr="00525B5B">
        <w:trPr>
          <w:jc w:val="center"/>
        </w:trPr>
        <w:tc>
          <w:tcPr>
            <w:tcW w:w="5104" w:type="dxa"/>
          </w:tcPr>
          <w:p w:rsidR="00525B5B" w:rsidRDefault="00525B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 w:type="page"/>
            </w:r>
          </w:p>
        </w:tc>
        <w:tc>
          <w:tcPr>
            <w:tcW w:w="5141" w:type="dxa"/>
            <w:hideMark/>
          </w:tcPr>
          <w:p w:rsidR="00525B5B" w:rsidRPr="00296447" w:rsidRDefault="00525B5B">
            <w:pPr>
              <w:jc w:val="center"/>
            </w:pPr>
            <w:r w:rsidRPr="00296447">
              <w:t>«УТВЕРЖДЕНА</w:t>
            </w:r>
          </w:p>
          <w:p w:rsidR="00525B5B" w:rsidRPr="00296447" w:rsidRDefault="00525B5B">
            <w:pPr>
              <w:jc w:val="center"/>
              <w:rPr>
                <w:rFonts w:eastAsia="Lucida Sans Unicode"/>
                <w:iCs/>
                <w:kern w:val="2"/>
              </w:rPr>
            </w:pPr>
            <w:r w:rsidRPr="00296447">
              <w:t>постановлением а</w:t>
            </w:r>
            <w:r w:rsidRPr="00296447">
              <w:rPr>
                <w:rFonts w:eastAsia="Lucida Sans Unicode"/>
                <w:iCs/>
                <w:kern w:val="2"/>
              </w:rPr>
              <w:t>дминистрации городского округа Навашинский</w:t>
            </w:r>
          </w:p>
          <w:p w:rsidR="00525B5B" w:rsidRPr="00296447" w:rsidRDefault="00525B5B">
            <w:pPr>
              <w:jc w:val="center"/>
            </w:pPr>
            <w:r w:rsidRPr="00296447">
              <w:t>от 30.09.2022 № 956</w:t>
            </w:r>
          </w:p>
          <w:p w:rsidR="00525B5B" w:rsidRPr="00296447" w:rsidRDefault="00525B5B" w:rsidP="00296447">
            <w:pPr>
              <w:jc w:val="center"/>
              <w:rPr>
                <w:rFonts w:eastAsia="Lucida Sans Unicode"/>
                <w:iCs/>
                <w:kern w:val="2"/>
              </w:rPr>
            </w:pPr>
            <w:proofErr w:type="gramStart"/>
            <w:r w:rsidRPr="00296447">
              <w:rPr>
                <w:rFonts w:eastAsia="Lucida Sans Unicode"/>
                <w:iCs/>
                <w:kern w:val="2"/>
              </w:rPr>
              <w:t>(в редакции постановлений администрации городского округа Навашинский от 20.12.2022 № 1312, от 07.04.2023 № 331, от 15.06.2023 № 569, от 18.12.2023 № 1057, от 28.12.2023</w:t>
            </w:r>
            <w:proofErr w:type="gramEnd"/>
          </w:p>
          <w:p w:rsidR="00525B5B" w:rsidRDefault="00525B5B" w:rsidP="00296447">
            <w:pPr>
              <w:jc w:val="center"/>
              <w:rPr>
                <w:rFonts w:eastAsia="Lucida Sans Unicode"/>
                <w:iCs/>
                <w:kern w:val="2"/>
                <w:sz w:val="28"/>
                <w:szCs w:val="28"/>
              </w:rPr>
            </w:pPr>
            <w:proofErr w:type="gramStart"/>
            <w:r w:rsidRPr="00296447">
              <w:rPr>
                <w:rFonts w:eastAsia="Lucida Sans Unicode"/>
                <w:iCs/>
                <w:kern w:val="2"/>
              </w:rPr>
              <w:t>№ 1112, от 26.03.2024 № 203, от 04.06.2024 № 357, от 18.07.2</w:t>
            </w:r>
            <w:r w:rsidR="00296447">
              <w:rPr>
                <w:rFonts w:eastAsia="Lucida Sans Unicode"/>
                <w:iCs/>
                <w:kern w:val="2"/>
              </w:rPr>
              <w:t xml:space="preserve">024 № 451, от 15.10.2024 № 692, </w:t>
            </w:r>
            <w:r w:rsidRPr="00296447">
              <w:rPr>
                <w:rFonts w:eastAsia="Lucida Sans Unicode"/>
                <w:iCs/>
                <w:kern w:val="2"/>
              </w:rPr>
              <w:t>от 18.12.2024</w:t>
            </w:r>
            <w:r w:rsidR="00296447">
              <w:rPr>
                <w:rFonts w:eastAsia="Lucida Sans Unicode"/>
                <w:iCs/>
                <w:kern w:val="2"/>
              </w:rPr>
              <w:t xml:space="preserve"> </w:t>
            </w:r>
            <w:r w:rsidRPr="00296447">
              <w:rPr>
                <w:rFonts w:eastAsia="Lucida Sans Unicode"/>
                <w:iCs/>
                <w:kern w:val="2"/>
              </w:rPr>
              <w:t>№ 867</w:t>
            </w:r>
            <w:r w:rsidR="0042714C" w:rsidRPr="00296447">
              <w:rPr>
                <w:rFonts w:eastAsia="Lucida Sans Unicode"/>
                <w:iCs/>
                <w:kern w:val="2"/>
              </w:rPr>
              <w:t xml:space="preserve">, </w:t>
            </w:r>
            <w:r w:rsidR="00B4341A" w:rsidRPr="00296447">
              <w:rPr>
                <w:rFonts w:eastAsia="Lucida Sans Unicode"/>
                <w:iCs/>
                <w:kern w:val="2"/>
              </w:rPr>
              <w:t>25.12.2024 №</w:t>
            </w:r>
            <w:r w:rsidR="00296447">
              <w:rPr>
                <w:rFonts w:eastAsia="Lucida Sans Unicode"/>
                <w:iCs/>
                <w:kern w:val="2"/>
              </w:rPr>
              <w:t xml:space="preserve"> </w:t>
            </w:r>
            <w:r w:rsidR="00B4341A" w:rsidRPr="00296447">
              <w:rPr>
                <w:rFonts w:eastAsia="Lucida Sans Unicode"/>
                <w:iCs/>
                <w:kern w:val="2"/>
              </w:rPr>
              <w:t>914</w:t>
            </w:r>
            <w:r w:rsidR="005250E5" w:rsidRPr="00296447">
              <w:rPr>
                <w:rFonts w:eastAsia="Lucida Sans Unicode"/>
                <w:iCs/>
                <w:kern w:val="2"/>
              </w:rPr>
              <w:t>,</w:t>
            </w:r>
            <w:r w:rsidR="00296447">
              <w:rPr>
                <w:rFonts w:eastAsia="Lucida Sans Unicode"/>
                <w:iCs/>
                <w:kern w:val="2"/>
              </w:rPr>
              <w:t xml:space="preserve"> </w:t>
            </w:r>
            <w:r w:rsidR="0042714C" w:rsidRPr="00296447">
              <w:rPr>
                <w:rFonts w:eastAsia="Lucida Sans Unicode"/>
                <w:iCs/>
                <w:kern w:val="2"/>
              </w:rPr>
              <w:t>от</w:t>
            </w:r>
            <w:r w:rsidR="005250E5" w:rsidRPr="00296447">
              <w:rPr>
                <w:rFonts w:eastAsia="Lucida Sans Unicode"/>
                <w:iCs/>
                <w:kern w:val="2"/>
              </w:rPr>
              <w:t>14.03.2025 №</w:t>
            </w:r>
            <w:r w:rsidR="00296447">
              <w:rPr>
                <w:rFonts w:eastAsia="Lucida Sans Unicode"/>
                <w:iCs/>
                <w:kern w:val="2"/>
              </w:rPr>
              <w:t xml:space="preserve"> </w:t>
            </w:r>
            <w:r w:rsidR="005250E5" w:rsidRPr="00296447">
              <w:rPr>
                <w:rFonts w:eastAsia="Lucida Sans Unicode"/>
                <w:iCs/>
                <w:kern w:val="2"/>
              </w:rPr>
              <w:t>193</w:t>
            </w:r>
            <w:r w:rsidR="003F12B2" w:rsidRPr="00296447">
              <w:rPr>
                <w:rFonts w:eastAsia="Lucida Sans Unicode"/>
                <w:iCs/>
                <w:kern w:val="2"/>
              </w:rPr>
              <w:t>, от 30.12.2025 № 1007</w:t>
            </w:r>
            <w:r w:rsidR="00296447" w:rsidRPr="00296447">
              <w:rPr>
                <w:rFonts w:eastAsia="Lucida Sans Unicode"/>
                <w:iCs/>
                <w:kern w:val="2"/>
              </w:rPr>
              <w:t>,</w:t>
            </w:r>
            <w:r w:rsidR="00296447" w:rsidRPr="00296447">
              <w:t xml:space="preserve"> в редакции постановления Администрации муниципального округа Навашинский от 19.01.2026 № 40</w:t>
            </w:r>
            <w:r w:rsidRPr="00296447">
              <w:rPr>
                <w:rFonts w:eastAsia="Lucida Sans Unicode"/>
                <w:iCs/>
                <w:kern w:val="2"/>
              </w:rPr>
              <w:t>)</w:t>
            </w:r>
            <w:proofErr w:type="gramEnd"/>
          </w:p>
        </w:tc>
      </w:tr>
    </w:tbl>
    <w:p w:rsidR="00525B5B" w:rsidRDefault="00525B5B" w:rsidP="00525B5B">
      <w:pPr>
        <w:rPr>
          <w:b/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программа</w:t>
      </w: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«Защита населения и территорий от чрезвычайных ситуаций, обеспечение пожарной безопасности на территории городского круга  Навашинский </w:t>
      </w: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2023 – 2028 годы»</w:t>
      </w:r>
    </w:p>
    <w:p w:rsidR="00525B5B" w:rsidRDefault="00525B5B" w:rsidP="00525B5B">
      <w:pPr>
        <w:jc w:val="center"/>
        <w:rPr>
          <w:sz w:val="28"/>
          <w:szCs w:val="28"/>
        </w:rPr>
      </w:pPr>
    </w:p>
    <w:p w:rsidR="00525B5B" w:rsidRDefault="00525B5B" w:rsidP="00525B5B">
      <w:pPr>
        <w:jc w:val="center"/>
        <w:rPr>
          <w:sz w:val="28"/>
          <w:szCs w:val="28"/>
        </w:rPr>
      </w:pPr>
    </w:p>
    <w:p w:rsidR="00525B5B" w:rsidRDefault="00525B5B" w:rsidP="00525B5B">
      <w:pPr>
        <w:jc w:val="center"/>
        <w:rPr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ПАСПОРТ</w:t>
      </w:r>
    </w:p>
    <w:p w:rsidR="00525B5B" w:rsidRDefault="00525B5B" w:rsidP="00525B5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 «Защита населения и территорий от чрезвычайных ситуаций, обеспечение пожарной безопасности на территории городского круга Навашинский на 2023 – 2028 годы»</w:t>
      </w:r>
    </w:p>
    <w:p w:rsidR="00525B5B" w:rsidRDefault="00525B5B" w:rsidP="00525B5B">
      <w:pPr>
        <w:jc w:val="center"/>
        <w:rPr>
          <w:sz w:val="28"/>
          <w:szCs w:val="28"/>
        </w:rPr>
      </w:pPr>
    </w:p>
    <w:p w:rsidR="00525B5B" w:rsidRDefault="00525B5B" w:rsidP="00525B5B">
      <w:pPr>
        <w:jc w:val="center"/>
        <w:rPr>
          <w:sz w:val="28"/>
          <w:szCs w:val="28"/>
        </w:rPr>
      </w:pPr>
      <w:r>
        <w:rPr>
          <w:sz w:val="28"/>
          <w:szCs w:val="28"/>
        </w:rPr>
        <w:t>(далее – программа)</w:t>
      </w:r>
    </w:p>
    <w:p w:rsidR="00525B5B" w:rsidRDefault="00525B5B" w:rsidP="00525B5B">
      <w:pPr>
        <w:jc w:val="center"/>
        <w:rPr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  <w:sectPr w:rsidR="00525B5B">
          <w:pgSz w:w="11906" w:h="16838"/>
          <w:pgMar w:top="993" w:right="566" w:bottom="851" w:left="1134" w:header="709" w:footer="709" w:gutter="0"/>
          <w:cols w:space="720"/>
        </w:sectPr>
      </w:pPr>
    </w:p>
    <w:tbl>
      <w:tblPr>
        <w:tblW w:w="1503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6"/>
        <w:gridCol w:w="2553"/>
        <w:gridCol w:w="1843"/>
        <w:gridCol w:w="1134"/>
        <w:gridCol w:w="1134"/>
        <w:gridCol w:w="1134"/>
        <w:gridCol w:w="1134"/>
        <w:gridCol w:w="1134"/>
        <w:gridCol w:w="1134"/>
        <w:gridCol w:w="1134"/>
      </w:tblGrid>
      <w:tr w:rsidR="00525B5B" w:rsidTr="00992FDB"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Координатор муниципальной программы</w:t>
            </w:r>
          </w:p>
        </w:tc>
        <w:tc>
          <w:tcPr>
            <w:tcW w:w="123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6F2513" w:rsidP="00C449C2">
            <w:pPr>
              <w:pStyle w:val="ConsPlusNormal"/>
              <w:ind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F2513">
              <w:rPr>
                <w:rFonts w:ascii="Times New Roman" w:hAnsi="Times New Roman" w:cs="Times New Roman"/>
                <w:sz w:val="18"/>
                <w:szCs w:val="18"/>
              </w:rPr>
              <w:t>Отдел гражданской защиты и пожарной безопасности администрации городского округа Навашинский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(далее – Отдел ГЗ и ПБ).</w:t>
            </w:r>
          </w:p>
        </w:tc>
      </w:tr>
      <w:tr w:rsidR="00525B5B" w:rsidTr="00992FDB"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Соисполнители муниципальной программы</w:t>
            </w:r>
          </w:p>
        </w:tc>
        <w:tc>
          <w:tcPr>
            <w:tcW w:w="123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казённое учреждение «Управление дорожного хозяйства, благоустройства и пожарной безопасности» городского округа Навашинский (далее – МКУ «Управление дорог») (по согласованию).</w:t>
            </w:r>
          </w:p>
        </w:tc>
      </w:tr>
      <w:tr w:rsidR="00525B5B" w:rsidTr="00992FDB"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Подпрограммы муниципальной программы</w:t>
            </w:r>
          </w:p>
        </w:tc>
        <w:tc>
          <w:tcPr>
            <w:tcW w:w="123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1 «Пожарная безопасность населенных пунктов городского округа Навашинский на 2023 – 2028 годы».</w:t>
            </w:r>
          </w:p>
          <w:p w:rsidR="00525B5B" w:rsidRDefault="00525B5B">
            <w:pPr>
              <w:pStyle w:val="ConsPlusNormal"/>
              <w:ind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2 «Обеспечение мероприятий в области гражданской обороны, предупреждения и ликвидации чрезвычайных ситуаций и мобилизационной подготовки на территории городского округа Навашинский на 2023 – 2028 годы».</w:t>
            </w:r>
          </w:p>
          <w:p w:rsidR="00525B5B" w:rsidRDefault="00525B5B">
            <w:pPr>
              <w:pStyle w:val="ConsPlusNormal"/>
              <w:ind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3 «Построение на территории городского округа Навашинский аппаратно-программного комплекса «Безопасный город» в 2023 – 2028 годах».</w:t>
            </w:r>
          </w:p>
          <w:p w:rsidR="00525B5B" w:rsidRDefault="00525B5B">
            <w:pPr>
              <w:pStyle w:val="ConsPlusNormal"/>
              <w:ind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4 «Повышение безопасности дорожного движения в городском округе Навашинский в 2023 – 2028 годах».</w:t>
            </w:r>
          </w:p>
        </w:tc>
      </w:tr>
      <w:tr w:rsidR="00525B5B" w:rsidTr="00992FDB"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Цели муниципальной программы</w:t>
            </w:r>
          </w:p>
        </w:tc>
        <w:tc>
          <w:tcPr>
            <w:tcW w:w="123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 w:rsidP="00525B5B">
            <w:pPr>
              <w:pStyle w:val="ConsPlusNormal"/>
              <w:numPr>
                <w:ilvl w:val="0"/>
                <w:numId w:val="33"/>
              </w:numPr>
              <w:ind w:left="0"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Минимизация социального и экономического ущерба наносимого населению и экономике городского округа Навашинский при возникновении чрезвычайной ситуации природного и техногенного характера и происшествиях на водных объектах, при совершении террористических актов, в результате военных действий или вследствие этих действий.</w:t>
            </w:r>
          </w:p>
          <w:p w:rsidR="00525B5B" w:rsidRDefault="00525B5B" w:rsidP="00525B5B">
            <w:pPr>
              <w:pStyle w:val="ConsPlusNormal"/>
              <w:numPr>
                <w:ilvl w:val="0"/>
                <w:numId w:val="33"/>
              </w:numPr>
              <w:ind w:left="0"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Повышение уровня пожарной безопасности, снижение риска пожаров до социально приемлемого уровня.</w:t>
            </w:r>
          </w:p>
        </w:tc>
      </w:tr>
      <w:tr w:rsidR="00525B5B" w:rsidTr="00992FDB"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Задачи муниципальной программы</w:t>
            </w:r>
          </w:p>
        </w:tc>
        <w:tc>
          <w:tcPr>
            <w:tcW w:w="123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widowControl/>
              <w:ind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Обеспечение эффективного предупреждения и ликвидации чрезвычайных ситуаций природного и техногенного характера, пожаров, происшествий на водных объектах, а также ликвидации последствий террористических актов и военных действий.</w:t>
            </w:r>
          </w:p>
          <w:p w:rsidR="00525B5B" w:rsidRDefault="00525B5B">
            <w:pPr>
              <w:pStyle w:val="ConsPlusNormal"/>
              <w:widowControl/>
              <w:ind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Обеспечение и поддержание в готовности сил и сре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дств гр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объектах.</w:t>
            </w:r>
          </w:p>
          <w:p w:rsidR="00525B5B" w:rsidRDefault="00525B5B">
            <w:pPr>
              <w:pStyle w:val="ConsPlusNormal"/>
              <w:widowControl/>
              <w:ind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 Обеспечение эффективной деятельности и управления в системе мобилизационной подготовки,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объектах.</w:t>
            </w:r>
          </w:p>
          <w:p w:rsidR="00525B5B" w:rsidRDefault="00525B5B" w:rsidP="00525B5B">
            <w:pPr>
              <w:pStyle w:val="ConsPlusNormal"/>
              <w:widowControl/>
              <w:numPr>
                <w:ilvl w:val="0"/>
                <w:numId w:val="34"/>
              </w:numPr>
              <w:tabs>
                <w:tab w:val="left" w:pos="142"/>
              </w:tabs>
              <w:ind w:left="0"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Снижение рисков возникновения чрезвычайных ситуаций природного и техногенного характера, несчастных случаев и смягчить их возможные последствия.</w:t>
            </w:r>
          </w:p>
          <w:p w:rsidR="00525B5B" w:rsidRDefault="00525B5B" w:rsidP="00525B5B">
            <w:pPr>
              <w:pStyle w:val="ConsPlusNormal"/>
              <w:widowControl/>
              <w:numPr>
                <w:ilvl w:val="0"/>
                <w:numId w:val="34"/>
              </w:numPr>
              <w:tabs>
                <w:tab w:val="left" w:pos="142"/>
              </w:tabs>
              <w:ind w:left="0"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уровня оперативности реагирования органов управления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сил гражданской обороны и муниципального звена территориальной подсистемы предупреждения возникновения чрезвычайной ситуации (РСЧС).</w:t>
            </w:r>
          </w:p>
          <w:p w:rsidR="00525B5B" w:rsidRDefault="00525B5B" w:rsidP="00525B5B">
            <w:pPr>
              <w:pStyle w:val="ConsPlusNormal"/>
              <w:numPr>
                <w:ilvl w:val="0"/>
                <w:numId w:val="34"/>
              </w:numPr>
              <w:tabs>
                <w:tab w:val="left" w:pos="142"/>
              </w:tabs>
              <w:ind w:left="0"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транспортной безопасности.</w:t>
            </w:r>
          </w:p>
          <w:p w:rsidR="00525B5B" w:rsidRDefault="00525B5B" w:rsidP="00525B5B">
            <w:pPr>
              <w:pStyle w:val="ConsPlusNormal"/>
              <w:numPr>
                <w:ilvl w:val="0"/>
                <w:numId w:val="34"/>
              </w:numPr>
              <w:tabs>
                <w:tab w:val="left" w:pos="142"/>
              </w:tabs>
              <w:ind w:left="0" w:firstLine="50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Развитие интегрированной системы контроля безопасности на транспорте. </w:t>
            </w:r>
          </w:p>
        </w:tc>
      </w:tr>
      <w:tr w:rsidR="00525B5B" w:rsidTr="00992FDB"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Этапы и сроки реализации муниципальной программы</w:t>
            </w:r>
          </w:p>
        </w:tc>
        <w:tc>
          <w:tcPr>
            <w:tcW w:w="123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50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Реализуется в один этап с 2023 – 2028 годы.</w:t>
            </w:r>
          </w:p>
        </w:tc>
      </w:tr>
      <w:tr w:rsidR="00525B5B" w:rsidTr="00992FDB"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Объемы финансирования муниципальной программы за счет всех источников (в разбивке по подпрограммам)</w:t>
            </w:r>
          </w:p>
        </w:tc>
        <w:tc>
          <w:tcPr>
            <w:tcW w:w="123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316275" w:rsidP="0031497C">
            <w:pPr>
              <w:pStyle w:val="ConsPlusNormal"/>
              <w:ind w:firstLine="505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Общий объем финансирования муниципальной программы составит 143190,07975</w:t>
            </w:r>
            <w:r w:rsidRPr="008433DF">
              <w:rPr>
                <w:rFonts w:ascii="Times New Roman" w:hAnsi="Times New Roman" w:cs="Times New Roman"/>
                <w:color w:val="C00000"/>
                <w:sz w:val="16"/>
                <w:szCs w:val="16"/>
              </w:rPr>
              <w:t xml:space="preserve"> </w:t>
            </w: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 xml:space="preserve"> тыс. руб.</w:t>
            </w:r>
          </w:p>
        </w:tc>
      </w:tr>
      <w:tr w:rsidR="00525B5B" w:rsidTr="00992FDB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программы/</w:t>
            </w:r>
          </w:p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316275" w:rsidTr="00992FDB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2023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2024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2028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</w:tr>
      <w:tr w:rsidR="00316275" w:rsidTr="00992FDB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 по муниципальной программе «Защита населения и территорий от чрезвычайных ситуаций, обеспечение пожарной безопасности на территории городского округа  Навашинский на 2023 – 2028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17284,73682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20518,47287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24122,13596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27602,73410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26831,00000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26831,00000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143190,07975</w:t>
            </w:r>
          </w:p>
        </w:tc>
      </w:tr>
      <w:tr w:rsidR="00316275" w:rsidTr="00992FDB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Бюджет городского округа Навашинский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17284,73682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20518,47287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24122,13596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27602,73410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26831,00000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26831,00000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143190,07975</w:t>
            </w:r>
          </w:p>
        </w:tc>
      </w:tr>
      <w:tr w:rsidR="00316275" w:rsidTr="00992FDB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525B5B" w:rsidTr="00992FDB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23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том числе по подпрограммам: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1 «Пожарная безопасность населенных пунктов 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муниципального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 xml:space="preserve"> округа Навашинский на 2023 – 2028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10807,76140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13179,08707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15288,16465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18154,93377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18154,90000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18154,90000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93739,74689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Бюджет муниципального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круга Навашинский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10807,76140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13179,08707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15288,16465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r w:rsidRPr="008433DF">
              <w:rPr>
                <w:sz w:val="16"/>
                <w:szCs w:val="16"/>
              </w:rPr>
              <w:t>18154,93377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r w:rsidRPr="008433DF">
              <w:rPr>
                <w:sz w:val="16"/>
                <w:szCs w:val="16"/>
              </w:rPr>
              <w:t>18154,90000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296447" w:rsidRDefault="00316275" w:rsidP="00AF7277">
            <w:r w:rsidRPr="008433DF">
              <w:rPr>
                <w:sz w:val="16"/>
                <w:szCs w:val="16"/>
              </w:rPr>
              <w:t>18154,90000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93739,74689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Подпрограмма 2 «Обеспечение мероприятий в области гражданской обороны, предупреждения и ликвидации</w:t>
            </w:r>
          </w:p>
          <w:p w:rsidR="00316275" w:rsidRPr="008433DF" w:rsidRDefault="00316275" w:rsidP="0099574A">
            <w:pPr>
              <w:pStyle w:val="ConsPlusNormal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 xml:space="preserve">чрезвычайных ситуаций и мобилизационной подготовки на территории 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муниципального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 xml:space="preserve"> округа Навашинский на 2023 – 2028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105,38599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639,27798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611,00000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156,60000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156,60000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1668,86397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Бюджет муниципального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круга Навашинский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105,38599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639,27798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pPr>
              <w:jc w:val="right"/>
            </w:pPr>
            <w:r w:rsidRPr="008433DF">
              <w:rPr>
                <w:sz w:val="16"/>
                <w:szCs w:val="16"/>
              </w:rPr>
              <w:t>611,00000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pPr>
              <w:jc w:val="right"/>
            </w:pPr>
            <w:r w:rsidRPr="008433DF">
              <w:rPr>
                <w:sz w:val="16"/>
                <w:szCs w:val="16"/>
              </w:rPr>
              <w:t>156,60000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296447" w:rsidRDefault="00316275" w:rsidP="00AF7277">
            <w:pPr>
              <w:jc w:val="right"/>
            </w:pPr>
            <w:r w:rsidRPr="008433DF">
              <w:rPr>
                <w:sz w:val="16"/>
                <w:szCs w:val="16"/>
              </w:rPr>
              <w:t>156,60000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1668,86397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Подпрограмма 3 «Построение  на территории муниципального округа Навашинский аппаратно-программного комплекса «Безопасный город» в 2023 – 2028 годах»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6371,58943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6700,10782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8833,97131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8 636,80033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8519,50000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8519,50000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47581,46889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Бюджет муниципального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круга Навашинский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6371,58943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6700,10782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8833,97131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r w:rsidRPr="008433DF">
              <w:rPr>
                <w:sz w:val="16"/>
                <w:szCs w:val="16"/>
              </w:rPr>
              <w:t>8 636,80033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r w:rsidRPr="008433DF">
              <w:rPr>
                <w:sz w:val="16"/>
                <w:szCs w:val="16"/>
              </w:rPr>
              <w:t>8519,50000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296447" w:rsidRDefault="00316275" w:rsidP="00AF7277">
            <w:r w:rsidRPr="008433DF">
              <w:rPr>
                <w:sz w:val="16"/>
                <w:szCs w:val="16"/>
              </w:rPr>
              <w:t>8519,50000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75" w:rsidRPr="00296447" w:rsidRDefault="00316275" w:rsidP="00AF7277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47581,46889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rPr>
          <w:trHeight w:val="136"/>
        </w:trPr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2FDB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Подпрограмма 4 «Повышение безопасности дорожного движения в муниципальном округе Навашинский в 2023 – 2028  годах»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pStyle w:val="ConsPlusNormal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Бюджет муниципального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gramEnd"/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круга Навашинский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200,00000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</w:pPr>
            <w:r w:rsidRPr="008433DF">
              <w:rPr>
                <w:sz w:val="16"/>
                <w:szCs w:val="16"/>
              </w:rPr>
              <w:t>200,00000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316275" w:rsidTr="0099574A"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75" w:rsidRDefault="00316275">
            <w:pPr>
              <w:jc w:val="right"/>
              <w:rPr>
                <w:sz w:val="18"/>
                <w:szCs w:val="18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</w:tr>
      <w:tr w:rsidR="00992FDB" w:rsidTr="00992FDB"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DB" w:rsidRDefault="00992FD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123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Индикаторы достижения цели:</w:t>
            </w:r>
          </w:p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«Защита населения и территорий от чрезвычайных ситуаций, обеспечение пожарной безопасности на территории городского круга  Навашинский на 2023 – 2028 годы»:</w:t>
            </w:r>
          </w:p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1 «Пожарная безопасность населенных пунктов городского округа Навашинский на 2023 – 2028 годы»:</w:t>
            </w:r>
          </w:p>
          <w:p w:rsidR="00992FDB" w:rsidRDefault="00992FDB" w:rsidP="00525B5B">
            <w:pPr>
              <w:pStyle w:val="ConsPlusNormal"/>
              <w:numPr>
                <w:ilvl w:val="1"/>
                <w:numId w:val="35"/>
              </w:numPr>
              <w:ind w:left="0"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Снижение количества пожаров (по отношению к предыдущему году) на 3,13 %.</w:t>
            </w:r>
          </w:p>
          <w:p w:rsidR="00992FDB" w:rsidRDefault="00992FDB" w:rsidP="00525B5B">
            <w:pPr>
              <w:pStyle w:val="ConsPlusNormal"/>
              <w:numPr>
                <w:ilvl w:val="1"/>
                <w:numId w:val="35"/>
              </w:numPr>
              <w:ind w:left="0"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Снижение числа погибших от пожаров (по отношению к 2021 году) на 66,67 %.</w:t>
            </w:r>
          </w:p>
          <w:p w:rsidR="00992FDB" w:rsidRDefault="00992FDB" w:rsidP="00525B5B">
            <w:pPr>
              <w:pStyle w:val="ConsPlusNormal"/>
              <w:numPr>
                <w:ilvl w:val="1"/>
                <w:numId w:val="35"/>
              </w:numPr>
              <w:ind w:left="0"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Снижение суммы материального ущерба от пожаров (по отношению к предыдущему году) на 9 %.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2 «Обеспечение мероприятий в области гражданской обороны, предупреждения и ликвидации чрезвычайных ситуаций и мобилизационной подготовки на территории городского округа Навашинский на 2023 – 2028 годы»:</w:t>
            </w:r>
          </w:p>
          <w:p w:rsidR="00992FDB" w:rsidRDefault="00992FDB" w:rsidP="00525B5B">
            <w:pPr>
              <w:pStyle w:val="ConsPlusNormal"/>
              <w:numPr>
                <w:ilvl w:val="1"/>
                <w:numId w:val="36"/>
              </w:numPr>
              <w:ind w:left="0"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Снижение количества чрезвычайных ситуаций (по отношению к 2021 году) на 100 %.</w:t>
            </w:r>
          </w:p>
          <w:p w:rsidR="00992FDB" w:rsidRDefault="00992FDB" w:rsidP="00525B5B">
            <w:pPr>
              <w:pStyle w:val="ConsPlusNormal"/>
              <w:numPr>
                <w:ilvl w:val="1"/>
                <w:numId w:val="36"/>
              </w:numPr>
              <w:ind w:left="0"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Увеличение количества руководящего состава и должностных лиц, прошедших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обучение по вопросам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гражданской обороны и защите от ЧС (по отношению к предыдущему году) на 145,46 %.</w:t>
            </w:r>
          </w:p>
          <w:p w:rsidR="00992FDB" w:rsidRDefault="00992FDB" w:rsidP="00525B5B">
            <w:pPr>
              <w:pStyle w:val="ConsPlusNormal"/>
              <w:numPr>
                <w:ilvl w:val="1"/>
                <w:numId w:val="36"/>
              </w:numPr>
              <w:ind w:left="0"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обученного населения в области ГО и ЧС в УКП (по отношению к предыдущему году) на 1 %.</w:t>
            </w:r>
          </w:p>
          <w:p w:rsidR="00992FDB" w:rsidRDefault="00992FDB" w:rsidP="00525B5B">
            <w:pPr>
              <w:pStyle w:val="ConsPlusNormal"/>
              <w:numPr>
                <w:ilvl w:val="1"/>
                <w:numId w:val="36"/>
              </w:numPr>
              <w:ind w:left="0"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Снижение числа погибших на водных объектах (по отношению к предыдущему году) на 100 %.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3 «Построение  на территории городского округа Навашинский аппаратно-программного комплекса «Безопасный город» в 2023 – 2028 годах»:</w:t>
            </w:r>
          </w:p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3.1. Территория городского округа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Навашинский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 которой развернута система «112» будет составлять 100 %.</w:t>
            </w:r>
          </w:p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3.2. Количество населения городского округа Навашинский, которое может быть оповещено, в том числе по системе РАСЦО, (по отношению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требуемому) будет составлять 100 %.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4 «Повышение безопасности дорожного движения в городском округе Навашинский в 2023 – 2028 годах»: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 Снижение  дорожно-транспортных происшествий (по отношению к предыдущему году) на 13 %.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4.2. Снижение лиц погибших в ДТП  (по отношению к 2021 году) на 50 %.</w:t>
            </w:r>
          </w:p>
          <w:p w:rsidR="00992FDB" w:rsidRDefault="00992FDB">
            <w:pPr>
              <w:ind w:firstLine="22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Показатели непосредственных результатов:</w:t>
            </w:r>
          </w:p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Муниципальная программа «Защита населения и территорий от чрезвычайных ситуаций, обеспечение пожарной безопасности на территории городского круга  Навашинский на 2023 – 2028 годы»:</w:t>
            </w:r>
          </w:p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1 «Пожарная безопасность населенных пунктов городского округа Навашинский на 2023 – 2028 годы»:</w:t>
            </w:r>
          </w:p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 Количество пожаров снизится до 62.</w:t>
            </w:r>
          </w:p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1.2. Число погибших от пожаров снизится до 1.</w:t>
            </w:r>
          </w:p>
          <w:p w:rsidR="00992FDB" w:rsidRDefault="00992FDB">
            <w:pPr>
              <w:pStyle w:val="ConsPlusNormal"/>
              <w:ind w:firstLine="22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1.3. Сумма материального ущерба от пожаров снизится до 26,808 млн. руб.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2 «Обеспечение мероприятий в области гражданской обороны, предупреждения и ликвидации чрезвычайных ситуаций и мобилизационной подготовки на территории городского округа Навашинский на 2023 – 2028 годы»: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 Количество чрезвычайных ситуаций снизится до нуля. 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 В 2028 году пройдут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обучение по вопросам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гражданской обороны и защите от ЧС 27 руководителей и должностных лиц.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2.3. В 2028 году будет обученного в области ГО и ЧС в УКП 4932 граждан.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2.4. Число погибших на водных объектах составит 0 чел.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3 «Построение  на территории городского округа Навашинский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аппаратно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программного комплекса «Безопасный город» в 2023 – 2028 годах»: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 Количество населения городского округа Навашинский, которое может быть оповещено РАСЦО, в том числе по системе РАСЦО, составит 20375 чел.</w:t>
            </w:r>
          </w:p>
          <w:p w:rsidR="00992FDB" w:rsidRDefault="00992FDB">
            <w:pPr>
              <w:pStyle w:val="ConsPlusNormal"/>
              <w:ind w:firstLine="22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Подпрограмма 4 «Повышение безопасности дорожного движения в городском округе Навашинский в 2023 – 2028 годах»:</w:t>
            </w:r>
          </w:p>
          <w:p w:rsidR="00992FDB" w:rsidRDefault="00992FDB">
            <w:pPr>
              <w:ind w:firstLine="22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5.1. Количество ДТП составит 169 ед.</w:t>
            </w:r>
          </w:p>
          <w:p w:rsidR="00992FDB" w:rsidRDefault="00992FDB">
            <w:pPr>
              <w:ind w:firstLine="22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5.2. Число погибших в ДТП составит 4 чел.</w:t>
            </w:r>
          </w:p>
          <w:p w:rsidR="00992FDB" w:rsidRDefault="00992FDB">
            <w:pPr>
              <w:ind w:firstLine="22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5.3. Число </w:t>
            </w:r>
            <w:proofErr w:type="gramStart"/>
            <w:r>
              <w:rPr>
                <w:sz w:val="18"/>
                <w:szCs w:val="18"/>
              </w:rPr>
              <w:t>лиц, получивших ранение в ДТП составит</w:t>
            </w:r>
            <w:proofErr w:type="gramEnd"/>
            <w:r>
              <w:rPr>
                <w:sz w:val="18"/>
                <w:szCs w:val="18"/>
              </w:rPr>
              <w:t xml:space="preserve"> 52 чел.</w:t>
            </w:r>
          </w:p>
        </w:tc>
      </w:tr>
    </w:tbl>
    <w:p w:rsidR="00525B5B" w:rsidRDefault="00525B5B" w:rsidP="00525B5B">
      <w:pPr>
        <w:rPr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  <w:sectPr w:rsidR="00525B5B">
          <w:pgSz w:w="16838" w:h="11906" w:orient="landscape"/>
          <w:pgMar w:top="851" w:right="851" w:bottom="851" w:left="1418" w:header="709" w:footer="709" w:gutter="0"/>
          <w:cols w:space="720"/>
        </w:sectPr>
      </w:pPr>
    </w:p>
    <w:p w:rsidR="00525B5B" w:rsidRDefault="00525B5B" w:rsidP="00525B5B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Текстовая часть муниципальной программы</w:t>
      </w: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2.1. Характеристика текущего состояния</w:t>
      </w:r>
    </w:p>
    <w:p w:rsidR="00525B5B" w:rsidRDefault="00525B5B" w:rsidP="00525B5B">
      <w:pPr>
        <w:tabs>
          <w:tab w:val="left" w:pos="4215"/>
        </w:tabs>
        <w:ind w:left="360"/>
        <w:jc w:val="center"/>
        <w:rPr>
          <w:sz w:val="28"/>
          <w:szCs w:val="28"/>
        </w:rPr>
      </w:pP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Сферой реализации муниципальной программы является организация эффективной деятельности в области гражданской обороны, защиты населения и территории от чрезвычайных ситуаций природного и техногенного характера.</w:t>
      </w:r>
    </w:p>
    <w:p w:rsidR="00525B5B" w:rsidRDefault="00525B5B" w:rsidP="00525B5B">
      <w:pPr>
        <w:pStyle w:val="ConsPlusNormal"/>
        <w:tabs>
          <w:tab w:val="left" w:pos="14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городского округа Навашинский существуют угрозы возникновения чрезвычайных ситуаций природного и техногенного характера. Природные чрезвычайные ситуации могут сложиться в результате опасных природных явлений: весеннего половодья, паводков, лесных пожаров, сильных ветров, снегопадов, засухи, опасных геологических процессов, которые повлекут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:rsidR="00525B5B" w:rsidRDefault="00525B5B" w:rsidP="00525B5B">
      <w:pPr>
        <w:pStyle w:val="ConsPlusNormal"/>
        <w:tabs>
          <w:tab w:val="left" w:pos="14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Наибольшую угрозу для населения городского округа Навашинский представляют природные чрезвычайные ситуации, обусловленные прохождением весеннего половодья, паводком, лесными пожарами, сильными шквалистыми ветрами. Городской округ Навашинский является территорией с высокой вероятностью карстовых провалов, что также представляет опасность для жизни и деятельности человека. Техногенную угрозу представляют потенциально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опасные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объекты. На территории городского округа расположено 3 потенциально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опасных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объекта (далее – ПОО).</w:t>
      </w:r>
    </w:p>
    <w:p w:rsidR="00525B5B" w:rsidRDefault="00525B5B" w:rsidP="00525B5B">
      <w:pPr>
        <w:pStyle w:val="ConsPlusNormal"/>
        <w:tabs>
          <w:tab w:val="left" w:pos="14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на территории городского округа происходят пожары, дорожно-транспортные происшествия, происшествия на водных объектах, периодически возникают очаги опасных болезней животных, аварии на объектах жизнеобеспечения и другие происшествия и чрезвычайные ситуации, при которых для оказания квалифицированной помощи в их ликвидации требуется привлечение спасателей и пожарных.</w:t>
      </w:r>
    </w:p>
    <w:p w:rsidR="00525B5B" w:rsidRDefault="00525B5B" w:rsidP="00525B5B">
      <w:pPr>
        <w:pStyle w:val="ConsPlusNormal"/>
        <w:tabs>
          <w:tab w:val="left" w:pos="14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Эффективность ликвидации чрезвычайных ситуаций во многом определяется наличием материальных ресурсов. Достаточность материальных ресурсов позволяет в минимальные сроки локализовать чрезвычайную ситуацию, уменьшить масштабы ее последствий и решить главную задачу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спасти и организовать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первоочередное жизнеобеспечение пострадавших.</w:t>
      </w:r>
    </w:p>
    <w:p w:rsidR="00525B5B" w:rsidRPr="00C45AAA" w:rsidRDefault="00525B5B" w:rsidP="00525B5B">
      <w:pPr>
        <w:pStyle w:val="ConsPlusNormal"/>
        <w:tabs>
          <w:tab w:val="left" w:pos="14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45AAA">
        <w:rPr>
          <w:rFonts w:ascii="Times New Roman" w:hAnsi="Times New Roman" w:cs="Times New Roman"/>
          <w:sz w:val="28"/>
          <w:szCs w:val="28"/>
        </w:rPr>
        <w:t xml:space="preserve">Важную роль в управлении силами и средствами занимает подготовка и обучение руководителей и специалистов по вопросам гражданской обороны и защите от чрезвычайных ситуаций. Одной из важнейших задач в области гражданской обороны, защиты населения и территорий от чрезвычайных ситуаций природного и техногенного характера является организация своевременного оповещения руководящего состава и населения. В соответствии с </w:t>
      </w:r>
      <w:hyperlink r:id="rId8" w:tooltip="Федеральный закон от 21.12.1994 N 68-ФЗ (ред. от 02.05.2015) &quot;О защите населения и территорий от чрезвычайных ситуаций природного и техногенного характера&quot;{КонсультантПлюс}" w:history="1">
        <w:proofErr w:type="spellStart"/>
        <w:r w:rsidRPr="00C45AAA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пп</w:t>
        </w:r>
        <w:proofErr w:type="spellEnd"/>
        <w:r w:rsidRPr="00C45AAA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. «м» п. 2 ст. 11</w:t>
        </w:r>
      </w:hyperlink>
      <w:r w:rsidRPr="00C45AAA">
        <w:rPr>
          <w:rFonts w:ascii="Times New Roman" w:hAnsi="Times New Roman" w:cs="Times New Roman"/>
          <w:sz w:val="28"/>
          <w:szCs w:val="28"/>
        </w:rPr>
        <w:t xml:space="preserve"> Федерального закона от 21.12.1994 № 68-ФЗ «О защите населения и территорий от чрезвычайных ситуаций природного и техногенного характера» органы местного самоуправления самостоятельно </w:t>
      </w:r>
      <w:proofErr w:type="gramStart"/>
      <w:r w:rsidRPr="00C45AAA">
        <w:rPr>
          <w:rFonts w:ascii="Times New Roman" w:hAnsi="Times New Roman" w:cs="Times New Roman"/>
          <w:sz w:val="28"/>
          <w:szCs w:val="28"/>
        </w:rPr>
        <w:t>создают и поддерживают</w:t>
      </w:r>
      <w:proofErr w:type="gramEnd"/>
      <w:r w:rsidRPr="00C45AAA">
        <w:rPr>
          <w:rFonts w:ascii="Times New Roman" w:hAnsi="Times New Roman" w:cs="Times New Roman"/>
          <w:sz w:val="28"/>
          <w:szCs w:val="28"/>
        </w:rPr>
        <w:t xml:space="preserve"> в постоянной готовности муниципальные системы оповещения и информирования населения о чрезвычайных ситуациях.</w:t>
      </w:r>
    </w:p>
    <w:p w:rsidR="00525B5B" w:rsidRDefault="00525B5B" w:rsidP="00525B5B">
      <w:pPr>
        <w:pStyle w:val="ConsPlusNormal"/>
        <w:tabs>
          <w:tab w:val="left" w:pos="14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программа направлена на обеспечение и повышение уровня защищенности населения и территории городского округа Навашинский от </w:t>
      </w:r>
      <w:r>
        <w:rPr>
          <w:rFonts w:ascii="Times New Roman" w:hAnsi="Times New Roman" w:cs="Times New Roman"/>
          <w:sz w:val="28"/>
          <w:szCs w:val="28"/>
        </w:rPr>
        <w:lastRenderedPageBreak/>
        <w:t>чрезвычайных ситуаций природного и техногенного характера.</w:t>
      </w:r>
    </w:p>
    <w:p w:rsidR="00525B5B" w:rsidRDefault="00525B5B" w:rsidP="00525B5B">
      <w:pPr>
        <w:pStyle w:val="ConsPlusNormal"/>
        <w:tabs>
          <w:tab w:val="left" w:pos="14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муниципальной программы в полном объеме позволит:</w:t>
      </w:r>
    </w:p>
    <w:p w:rsidR="00525B5B" w:rsidRDefault="00525B5B" w:rsidP="00525B5B">
      <w:pPr>
        <w:pStyle w:val="ConsPlusNormal"/>
        <w:tabs>
          <w:tab w:val="left" w:pos="14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Снизить риски возникновения чрезвычайных ситуаций природного и техногенного характера, несчастных случаев и смягчить их возможные последствия.</w:t>
      </w:r>
    </w:p>
    <w:p w:rsidR="00525B5B" w:rsidRDefault="00525B5B" w:rsidP="00525B5B">
      <w:pPr>
        <w:pStyle w:val="ConsPlusNormal"/>
        <w:tabs>
          <w:tab w:val="left" w:pos="142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Повысить уровень оперативности реагирования органов управления и сил гражданской обороны и муниципального звена территориальной подсистемы РСЧС.</w:t>
      </w:r>
    </w:p>
    <w:p w:rsidR="00525B5B" w:rsidRDefault="00525B5B" w:rsidP="00525B5B">
      <w:pPr>
        <w:tabs>
          <w:tab w:val="left" w:pos="142"/>
          <w:tab w:val="left" w:pos="4215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2.2. Цели и задачи муниципальной программы</w:t>
      </w:r>
    </w:p>
    <w:p w:rsidR="00525B5B" w:rsidRDefault="00525B5B" w:rsidP="00525B5B">
      <w:pPr>
        <w:tabs>
          <w:tab w:val="left" w:pos="142"/>
          <w:tab w:val="left" w:pos="4215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142"/>
          <w:tab w:val="left" w:pos="4215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>Основными целями муниципальной программы являются:</w:t>
      </w:r>
    </w:p>
    <w:p w:rsidR="00525B5B" w:rsidRDefault="00525B5B" w:rsidP="00525B5B">
      <w:pPr>
        <w:pStyle w:val="ConsPlusNormal"/>
        <w:widowControl/>
        <w:numPr>
          <w:ilvl w:val="1"/>
          <w:numId w:val="37"/>
        </w:numPr>
        <w:tabs>
          <w:tab w:val="left" w:pos="142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Минимизация социального и экономического ущерба наносимого населению и экономике городского округа Навашинский при возникновении чрезвычайной ситуации природного и техногенного характера и происшествиях на водных объектах, при совершении террористических актов, в результате военных действий или вследствие этих действий.</w:t>
      </w:r>
    </w:p>
    <w:p w:rsidR="00525B5B" w:rsidRDefault="00525B5B" w:rsidP="00525B5B">
      <w:pPr>
        <w:pStyle w:val="ConsPlusNormal"/>
        <w:widowControl/>
        <w:numPr>
          <w:ilvl w:val="1"/>
          <w:numId w:val="37"/>
        </w:numPr>
        <w:tabs>
          <w:tab w:val="left" w:pos="142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пожарной безопасности, снижение риска пожаров до социально приемлемого уровня.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заявленных целей предполагается обеспечить решение следующих основных задач:</w:t>
      </w:r>
    </w:p>
    <w:p w:rsidR="00525B5B" w:rsidRDefault="00525B5B" w:rsidP="00525B5B">
      <w:pPr>
        <w:pStyle w:val="ConsPlusNormal"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Обеспечение эффективного предупреждения и ликвидации чрезвычайных ситуаций природного и техногенного характера, пожаров, происшествий на водных объектах, а также ликвидации последствий террористических актов и военных действий.</w:t>
      </w:r>
    </w:p>
    <w:p w:rsidR="00525B5B" w:rsidRDefault="00525B5B" w:rsidP="00525B5B">
      <w:pPr>
        <w:pStyle w:val="ConsPlusNormal"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Обеспечение и поддержание в готовности сил 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>
        <w:rPr>
          <w:rFonts w:ascii="Times New Roman" w:hAnsi="Times New Roman" w:cs="Times New Roman"/>
          <w:sz w:val="28"/>
          <w:szCs w:val="28"/>
        </w:rPr>
        <w:t>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объектах.</w:t>
      </w:r>
    </w:p>
    <w:p w:rsidR="00525B5B" w:rsidRDefault="00525B5B" w:rsidP="00525B5B">
      <w:pPr>
        <w:pStyle w:val="ConsPlusNormal"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Обеспечение эффективной деятельности и управления в системе мобилизационной подготовки,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объектах.</w:t>
      </w:r>
    </w:p>
    <w:p w:rsidR="00525B5B" w:rsidRDefault="00525B5B" w:rsidP="00525B5B">
      <w:pPr>
        <w:pStyle w:val="ConsPlusNormal"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Снижение рисков возникновения чрезвычайных ситуаций природного и техногенного характера, несчастных случаев и смягчить их возможные последствия.</w:t>
      </w:r>
    </w:p>
    <w:p w:rsidR="00525B5B" w:rsidRDefault="00525B5B" w:rsidP="00525B5B">
      <w:pPr>
        <w:pStyle w:val="ConsPlusNormal"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Повышение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уровня оперативности реагирования органов управления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сил гражданской обороны и муниципального звена территориальной подсистемы предупреждения возникновения чрезвычайной ситуации (РСЧС).</w:t>
      </w:r>
    </w:p>
    <w:p w:rsidR="00525B5B" w:rsidRDefault="00525B5B" w:rsidP="00525B5B">
      <w:pPr>
        <w:pStyle w:val="ConsPlusNormal"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Обеспечение транспортной безопасности.</w:t>
      </w:r>
    </w:p>
    <w:p w:rsidR="00525B5B" w:rsidRDefault="00525B5B" w:rsidP="00525B5B">
      <w:pPr>
        <w:pStyle w:val="ConsPlusNormal"/>
        <w:widowControl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Развитие интегрированной системы контроля безопасности на транспорте.</w:t>
      </w:r>
    </w:p>
    <w:p w:rsidR="00525B5B" w:rsidRDefault="00525B5B" w:rsidP="00525B5B">
      <w:pPr>
        <w:pStyle w:val="ConsPlusNormal"/>
        <w:widowControl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эффективность реализации муниципальной программы будет заключаться в улучшении качества работ по спасению и оказанию экстренной помощи людям, попавшим в беду, снижению количества погибших в чрезвычайных ситуациях природного и техногенного характера.</w:t>
      </w:r>
    </w:p>
    <w:p w:rsidR="00525B5B" w:rsidRDefault="00525B5B" w:rsidP="00525B5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Экономическая эффективность реализации муниципальной программы будет заключаться в обеспечении снижения экономического ущерба от чрезвычайных ситуаций природного и техногенного характера.</w:t>
      </w:r>
    </w:p>
    <w:p w:rsidR="00525B5B" w:rsidRDefault="00525B5B" w:rsidP="00525B5B">
      <w:pPr>
        <w:pStyle w:val="ConsPlusNormal"/>
        <w:widowControl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Экологическая эффективность реализации муниципальной программы будет заключаться в снижении масштабов загрязнения природной среды в результате чрезвычайных ситуаций природного и техногенного характера.</w:t>
      </w:r>
    </w:p>
    <w:p w:rsidR="00525B5B" w:rsidRDefault="00525B5B" w:rsidP="00525B5B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525B5B" w:rsidRDefault="00525B5B" w:rsidP="00525B5B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2.3. Сроки и этапы реализации муниципальной программы</w:t>
      </w:r>
    </w:p>
    <w:p w:rsidR="00525B5B" w:rsidRDefault="00525B5B" w:rsidP="00525B5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525B5B" w:rsidRDefault="00525B5B" w:rsidP="00525B5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Программа рассчитана на 6 лет: 2023 – 2028 годы.</w:t>
      </w:r>
    </w:p>
    <w:p w:rsidR="00525B5B" w:rsidRDefault="00525B5B" w:rsidP="00525B5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муниципальной программы осуществляется в один этап.</w:t>
      </w:r>
    </w:p>
    <w:p w:rsidR="00525B5B" w:rsidRDefault="00525B5B" w:rsidP="00525B5B">
      <w:pPr>
        <w:widowControl w:val="0"/>
        <w:autoSpaceDE w:val="0"/>
        <w:autoSpaceDN w:val="0"/>
        <w:adjustRightInd w:val="0"/>
        <w:ind w:left="2025"/>
        <w:jc w:val="both"/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 Перечень основных мероприятий муниципальной программы</w:t>
      </w:r>
    </w:p>
    <w:p w:rsidR="00525B5B" w:rsidRDefault="00525B5B" w:rsidP="00525B5B">
      <w:pPr>
        <w:widowControl w:val="0"/>
        <w:autoSpaceDE w:val="0"/>
        <w:autoSpaceDN w:val="0"/>
        <w:adjustRightInd w:val="0"/>
        <w:ind w:left="2025"/>
        <w:rPr>
          <w:sz w:val="28"/>
          <w:szCs w:val="28"/>
        </w:rPr>
      </w:pPr>
    </w:p>
    <w:p w:rsidR="00525B5B" w:rsidRDefault="00525B5B" w:rsidP="00525B5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hyperlink r:id="rId9" w:history="1">
        <w:r>
          <w:rPr>
            <w:rStyle w:val="ae"/>
            <w:sz w:val="28"/>
            <w:szCs w:val="28"/>
          </w:rPr>
          <w:t>Перечень</w:t>
        </w:r>
      </w:hyperlink>
      <w:r>
        <w:rPr>
          <w:sz w:val="28"/>
          <w:szCs w:val="28"/>
        </w:rPr>
        <w:t xml:space="preserve"> основных мероприятий с указанием средств на реализацию приведен в таблице 1</w:t>
      </w:r>
      <w:bookmarkStart w:id="0" w:name="Par8"/>
      <w:bookmarkEnd w:id="0"/>
      <w:r>
        <w:rPr>
          <w:sz w:val="28"/>
          <w:szCs w:val="28"/>
        </w:rPr>
        <w:t>.</w:t>
      </w:r>
    </w:p>
    <w:p w:rsidR="00525B5B" w:rsidRDefault="00525B5B" w:rsidP="00525B5B">
      <w:pPr>
        <w:rPr>
          <w:sz w:val="28"/>
          <w:szCs w:val="28"/>
        </w:rPr>
        <w:sectPr w:rsidR="00525B5B">
          <w:pgSz w:w="11906" w:h="16838"/>
          <w:pgMar w:top="851" w:right="566" w:bottom="851" w:left="1134" w:header="709" w:footer="709" w:gutter="0"/>
          <w:cols w:space="720"/>
        </w:sectPr>
      </w:pPr>
    </w:p>
    <w:p w:rsidR="00525B5B" w:rsidRDefault="00525B5B" w:rsidP="00525B5B">
      <w:pPr>
        <w:tabs>
          <w:tab w:val="left" w:pos="2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Таблица 1. Перечень основных мероприятий муниципальной программы</w:t>
      </w:r>
    </w:p>
    <w:p w:rsidR="00525B5B" w:rsidRDefault="00525B5B" w:rsidP="00525B5B">
      <w:pPr>
        <w:tabs>
          <w:tab w:val="left" w:pos="2790"/>
        </w:tabs>
        <w:jc w:val="center"/>
        <w:rPr>
          <w:b/>
          <w:sz w:val="28"/>
          <w:szCs w:val="28"/>
        </w:rPr>
      </w:pPr>
    </w:p>
    <w:tbl>
      <w:tblPr>
        <w:tblW w:w="15649" w:type="dxa"/>
        <w:jc w:val="center"/>
        <w:tblInd w:w="-2459" w:type="dxa"/>
        <w:tblLayout w:type="fixed"/>
        <w:tblLook w:val="0000" w:firstRow="0" w:lastRow="0" w:firstColumn="0" w:lastColumn="0" w:noHBand="0" w:noVBand="0"/>
      </w:tblPr>
      <w:tblGrid>
        <w:gridCol w:w="430"/>
        <w:gridCol w:w="2621"/>
        <w:gridCol w:w="1984"/>
        <w:gridCol w:w="914"/>
        <w:gridCol w:w="1276"/>
        <w:gridCol w:w="1136"/>
        <w:gridCol w:w="1186"/>
        <w:gridCol w:w="1134"/>
        <w:gridCol w:w="1165"/>
        <w:gridCol w:w="1276"/>
        <w:gridCol w:w="1276"/>
        <w:gridCol w:w="1251"/>
      </w:tblGrid>
      <w:tr w:rsidR="00316275" w:rsidRPr="008433DF" w:rsidTr="0099574A">
        <w:trPr>
          <w:trHeight w:val="300"/>
          <w:jc w:val="center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proofErr w:type="gramStart"/>
            <w:r w:rsidRPr="008433DF">
              <w:rPr>
                <w:sz w:val="16"/>
                <w:szCs w:val="16"/>
              </w:rPr>
              <w:t>п</w:t>
            </w:r>
            <w:proofErr w:type="gramEnd"/>
            <w:r w:rsidRPr="008433DF">
              <w:rPr>
                <w:sz w:val="16"/>
                <w:szCs w:val="16"/>
              </w:rPr>
              <w:t>/п</w:t>
            </w:r>
          </w:p>
        </w:tc>
        <w:tc>
          <w:tcPr>
            <w:tcW w:w="2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Наименование основного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Категория расходов (капвложения, НИОКР и прочие расходы)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Сроки выполнения (год)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Исполнители мероприятий</w:t>
            </w:r>
          </w:p>
        </w:tc>
        <w:tc>
          <w:tcPr>
            <w:tcW w:w="84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center"/>
              <w:rPr>
                <w:color w:val="FF0000"/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Объем финансирования за счет средств бюджета муниципального округа Навашинский</w:t>
            </w:r>
            <w:r w:rsidRPr="008433DF">
              <w:rPr>
                <w:color w:val="FF0000"/>
                <w:sz w:val="16"/>
                <w:szCs w:val="16"/>
              </w:rPr>
              <w:t xml:space="preserve">, </w:t>
            </w:r>
            <w:r w:rsidRPr="008433DF">
              <w:rPr>
                <w:sz w:val="16"/>
                <w:szCs w:val="16"/>
              </w:rPr>
              <w:t>143190,07975</w:t>
            </w:r>
            <w:r w:rsidRPr="008433DF">
              <w:rPr>
                <w:color w:val="C00000"/>
                <w:sz w:val="16"/>
                <w:szCs w:val="16"/>
              </w:rPr>
              <w:t xml:space="preserve"> </w:t>
            </w:r>
            <w:r w:rsidRPr="008433DF">
              <w:rPr>
                <w:sz w:val="16"/>
                <w:szCs w:val="16"/>
              </w:rPr>
              <w:t xml:space="preserve"> </w:t>
            </w:r>
          </w:p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тыс. руб.</w:t>
            </w:r>
          </w:p>
        </w:tc>
      </w:tr>
      <w:tr w:rsidR="00316275" w:rsidRPr="008433DF" w:rsidTr="0099574A">
        <w:trPr>
          <w:trHeight w:val="300"/>
          <w:jc w:val="center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2023 г.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2024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2025 г.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2026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2027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2028 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Всего</w:t>
            </w:r>
          </w:p>
        </w:tc>
      </w:tr>
      <w:tr w:rsidR="00316275" w:rsidRPr="008433DF" w:rsidTr="0099574A">
        <w:trPr>
          <w:trHeight w:val="300"/>
          <w:jc w:val="center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Муниципальная программа «Защита населения и территорий от чрезвычайных ситуаций, обеспечение пожарной безопасности на территории муниципального округа  Навашинский на 2023 – 2028 годы»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pStyle w:val="ConsPlusNormal"/>
              <w:ind w:left="-41" w:firstLine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17284,73682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pStyle w:val="ConsPlusNormal"/>
              <w:ind w:left="-41" w:firstLine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8433DF">
              <w:rPr>
                <w:rFonts w:ascii="Times New Roman" w:hAnsi="Times New Roman" w:cs="Times New Roman"/>
                <w:sz w:val="16"/>
                <w:szCs w:val="16"/>
              </w:rPr>
              <w:t>20518,47287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24122,13596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27602,73410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26831,00000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26831.00000</w:t>
            </w: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 xml:space="preserve">143190,07975  </w:t>
            </w:r>
          </w:p>
        </w:tc>
      </w:tr>
      <w:tr w:rsidR="00316275" w:rsidRPr="008433DF" w:rsidTr="0099574A">
        <w:trPr>
          <w:trHeight w:val="300"/>
          <w:jc w:val="center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 xml:space="preserve">Подпрограмма 1 «Пожарная безопасность населенных пунктов </w:t>
            </w:r>
            <w:proofErr w:type="spellStart"/>
            <w:r w:rsidRPr="008433DF">
              <w:rPr>
                <w:sz w:val="16"/>
                <w:szCs w:val="16"/>
              </w:rPr>
              <w:t>муниципальногоокруга</w:t>
            </w:r>
            <w:proofErr w:type="spellEnd"/>
            <w:r w:rsidRPr="008433DF">
              <w:rPr>
                <w:sz w:val="16"/>
                <w:szCs w:val="16"/>
              </w:rPr>
              <w:t xml:space="preserve"> Навашинский на 2023 – 2028 годы»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10807,76140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13179,08707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15288,16465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18154,93377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18154,90000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18154,90000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93739,74689</w:t>
            </w:r>
          </w:p>
        </w:tc>
      </w:tr>
      <w:tr w:rsidR="00316275" w:rsidRPr="008433DF" w:rsidTr="0099574A">
        <w:trPr>
          <w:trHeight w:val="748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1.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Основное мероприятие 1.1. «Обеспечение деятельности муниципальных противопожарных служб»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Прочие расходы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2023 – 2028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МКУ «Управление дорог» (по согласованию)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10807,76140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13179,08707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15 288,16465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18154,93377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18154,90000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18154,90000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93739,74689</w:t>
            </w:r>
          </w:p>
        </w:tc>
      </w:tr>
      <w:tr w:rsidR="00316275" w:rsidRPr="008433DF" w:rsidTr="0099574A">
        <w:trPr>
          <w:trHeight w:val="300"/>
          <w:jc w:val="center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Подпрограмма 2 «Обеспечение мероприятий в области гражданской обороны, предупреждения и ликвидации чрезвычайных ситуаций и мобилизационной подготовки на территории муниципального округа Навашинский на 2023 – 2028 годы»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105,38599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639,27798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0.00000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611,00000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156,60000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156,60000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1668,86397</w:t>
            </w:r>
          </w:p>
        </w:tc>
      </w:tr>
      <w:tr w:rsidR="00316275" w:rsidRPr="008433DF" w:rsidTr="0099574A">
        <w:trPr>
          <w:trHeight w:val="736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2.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Основное мероприятие 2.1. «Мероприятия по организации безопасности людей на водных объектах»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Прочие расходы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2023 – 2028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Отдел ГЗ и ПБ;</w:t>
            </w:r>
          </w:p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МКУ «Управление дорог» (по согласованию)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105,38599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639,27798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0.00000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261,00000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156,60000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156,60000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1318,86397</w:t>
            </w:r>
          </w:p>
        </w:tc>
      </w:tr>
      <w:tr w:rsidR="00316275" w:rsidRPr="008433DF" w:rsidTr="0099574A">
        <w:trPr>
          <w:trHeight w:val="736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Основное мероприятие 2.2. «Приведение в готовность защитных сооружений гражданской обороны»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Прочие расходы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2023 – 2028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Отдел ГЗ и ПБ;</w:t>
            </w:r>
          </w:p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МКУ «Управление дорог» (по согласованию)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350,00000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350,00000</w:t>
            </w:r>
          </w:p>
        </w:tc>
      </w:tr>
      <w:tr w:rsidR="00316275" w:rsidRPr="008433DF" w:rsidTr="0099574A">
        <w:trPr>
          <w:trHeight w:val="588"/>
          <w:jc w:val="center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 xml:space="preserve">Подпрограмма 3 «Построение  на территории муниципального округа Навашинский </w:t>
            </w:r>
            <w:proofErr w:type="spellStart"/>
            <w:r w:rsidRPr="008433DF">
              <w:rPr>
                <w:sz w:val="16"/>
                <w:szCs w:val="16"/>
              </w:rPr>
              <w:t>аппаратно</w:t>
            </w:r>
            <w:proofErr w:type="spellEnd"/>
            <w:r w:rsidRPr="008433DF">
              <w:rPr>
                <w:sz w:val="16"/>
                <w:szCs w:val="16"/>
              </w:rPr>
              <w:t xml:space="preserve"> - программного комплекса «Безопасный город» в 2023 – 2028 годах»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6371,58943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6700,10782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8833,97131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8 636,80033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8519,50000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8519,50000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47581,46889</w:t>
            </w:r>
          </w:p>
        </w:tc>
      </w:tr>
      <w:tr w:rsidR="00316275" w:rsidRPr="008433DF" w:rsidTr="0099574A">
        <w:trPr>
          <w:trHeight w:val="610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3.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Основное мероприятие 3.1. «Обеспечение деятельности служб защиты населения и территорий от чрезвычайных ситуаций и служб гражданской обороны»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Прочие расходы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2023 – 2028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МКУ «Управление дорог» (по согласованию)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6371,58943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6700,10782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8833,97131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7 724,20033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7 677,10000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7 677,10000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47464,16856</w:t>
            </w:r>
          </w:p>
        </w:tc>
      </w:tr>
      <w:tr w:rsidR="00316275" w:rsidRPr="008433DF" w:rsidTr="0099574A">
        <w:trPr>
          <w:trHeight w:val="610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3.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Основное мероприятие 3.2. «Предотвращение правонарушений и ситуаций чрезвычайного характера, в том числе повреждений коммуникаций, инфраструктуры и имущества»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Прочие расходы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2023 – 2028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МКУ «Управление дорог» (по согласованию)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912,60000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842,40000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</w:p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842,40000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2 597,40000</w:t>
            </w:r>
          </w:p>
        </w:tc>
      </w:tr>
      <w:tr w:rsidR="00316275" w:rsidRPr="008433DF" w:rsidTr="0099574A">
        <w:trPr>
          <w:trHeight w:val="300"/>
          <w:jc w:val="center"/>
        </w:trPr>
        <w:tc>
          <w:tcPr>
            <w:tcW w:w="7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both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Подпрограмма 4 «Повышение безопасности дорожного движения в муниципальном округе Навашинский в 2023 – 2028 годах»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200,00000</w:t>
            </w:r>
          </w:p>
        </w:tc>
      </w:tr>
      <w:tr w:rsidR="00316275" w:rsidRPr="008433DF" w:rsidTr="0099574A">
        <w:trPr>
          <w:trHeight w:val="300"/>
          <w:jc w:val="center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4.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tabs>
                <w:tab w:val="left" w:pos="6090"/>
              </w:tabs>
              <w:ind w:right="-84"/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Основное мероприятие 4.1. «Развитие системы организации движения транспортных средств и пешеходов, повышение безопасности дорожного движения»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Прочие расходы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2023 – 2028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center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МБОУДО "ДДТ"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0,00000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275" w:rsidRPr="008433DF" w:rsidRDefault="00316275" w:rsidP="0099574A">
            <w:pPr>
              <w:jc w:val="right"/>
              <w:rPr>
                <w:sz w:val="16"/>
                <w:szCs w:val="16"/>
              </w:rPr>
            </w:pPr>
            <w:r w:rsidRPr="008433DF">
              <w:rPr>
                <w:sz w:val="16"/>
                <w:szCs w:val="16"/>
              </w:rPr>
              <w:t>200,00000</w:t>
            </w:r>
          </w:p>
        </w:tc>
      </w:tr>
    </w:tbl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2.5. Индикаторы достижения цели и непосредственные результаты реализации муниципальной программы</w:t>
      </w:r>
    </w:p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 2. Сведения об индикаторах достижения цели и непосредственных результатах</w:t>
      </w:r>
    </w:p>
    <w:p w:rsidR="00525B5B" w:rsidRDefault="00525B5B" w:rsidP="00525B5B">
      <w:pPr>
        <w:jc w:val="center"/>
        <w:rPr>
          <w:sz w:val="28"/>
          <w:szCs w:val="28"/>
        </w:rPr>
      </w:pPr>
    </w:p>
    <w:tbl>
      <w:tblPr>
        <w:tblW w:w="15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3432"/>
        <w:gridCol w:w="1648"/>
        <w:gridCol w:w="1023"/>
        <w:gridCol w:w="1134"/>
        <w:gridCol w:w="1275"/>
        <w:gridCol w:w="1052"/>
        <w:gridCol w:w="993"/>
        <w:gridCol w:w="1071"/>
        <w:gridCol w:w="992"/>
        <w:gridCol w:w="828"/>
        <w:gridCol w:w="1052"/>
        <w:gridCol w:w="940"/>
      </w:tblGrid>
      <w:tr w:rsidR="00525B5B" w:rsidTr="00525B5B">
        <w:trPr>
          <w:trHeight w:val="900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индикатора достижения цели / непосредственного результата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Ответственный исполнитель /соисполнитель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Ед. измерения</w:t>
            </w:r>
          </w:p>
        </w:tc>
        <w:tc>
          <w:tcPr>
            <w:tcW w:w="93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индикатора достижения цели/непосредственного результата</w:t>
            </w:r>
          </w:p>
        </w:tc>
      </w:tr>
      <w:tr w:rsidR="00525B5B" w:rsidTr="00525B5B">
        <w:trPr>
          <w:trHeight w:val="3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год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 год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2026 год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2027 год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2028 год</w:t>
            </w:r>
          </w:p>
        </w:tc>
      </w:tr>
      <w:tr w:rsidR="00525B5B" w:rsidTr="00525B5B">
        <w:trPr>
          <w:trHeight w:val="121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159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1 «Пожарная безопасность населенных пунктов городского округа Навашинский на 2023 – 2028 годы»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Индикатор 1.1. Снижение количества пожаров (по отношению к предыдущему году)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МКУ «Управление дорог» (по согласованию)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-15,79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-2,70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-2,86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-2,94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-3,13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Индикатор 1.2. Снижение числа погибших от пожаров (по отношению к 2021 году)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-33,33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-33,33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-66,67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-66,67</w:t>
            </w:r>
          </w:p>
        </w:tc>
      </w:tr>
      <w:tr w:rsidR="00525B5B" w:rsidTr="00525B5B">
        <w:trPr>
          <w:trHeight w:val="61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Индикатор 1.3. Снижение суммы материального ущерба от пожаров (по отношению к предыдущему году)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</w:t>
            </w:r>
          </w:p>
        </w:tc>
      </w:tr>
      <w:tr w:rsidR="00525B5B" w:rsidTr="00525B5B">
        <w:trPr>
          <w:trHeight w:val="61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1.1. Количество пожаров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</w:tr>
      <w:tr w:rsidR="00525B5B" w:rsidTr="00525B5B">
        <w:trPr>
          <w:trHeight w:val="61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1.2. Число погибших от пожаров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525B5B" w:rsidTr="00525B5B">
        <w:trPr>
          <w:trHeight w:val="61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1.3. Сумма материального ущерба от пожаров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млн.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7,71458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27,458029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47,20736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42,959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39,092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35,574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32,372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29,459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26,808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159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Подпрограмма 2 «Обеспечение мероприятий в области гражданской обороны, предупреждения и ликвидации чрезвычайных ситуаций и </w:t>
            </w:r>
            <w:proofErr w:type="spellStart"/>
            <w:r>
              <w:rPr>
                <w:sz w:val="18"/>
                <w:szCs w:val="18"/>
              </w:rPr>
              <w:t>мобилизацинной</w:t>
            </w:r>
            <w:proofErr w:type="spellEnd"/>
            <w:r>
              <w:rPr>
                <w:sz w:val="18"/>
                <w:szCs w:val="18"/>
              </w:rPr>
              <w:t xml:space="preserve"> подготовки на территории городского округа Навашинский на 2023 – 2028 годы»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Индикатор 2.1. Снижение количества чрезвычайных ситуаций (по отношению к 2021 году)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3F7AA4">
            <w:pPr>
              <w:jc w:val="center"/>
              <w:rPr>
                <w:sz w:val="18"/>
                <w:szCs w:val="18"/>
              </w:rPr>
            </w:pPr>
            <w:r w:rsidRPr="003F7AA4">
              <w:rPr>
                <w:sz w:val="18"/>
                <w:szCs w:val="18"/>
              </w:rPr>
              <w:t>Отдел ГЗ и ПБ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Индикатор 2.2. Увеличение количества руководящего состава и должностных лиц, прошедших </w:t>
            </w:r>
            <w:proofErr w:type="gramStart"/>
            <w:r>
              <w:rPr>
                <w:sz w:val="18"/>
                <w:szCs w:val="18"/>
              </w:rPr>
              <w:t>обучение по вопросам</w:t>
            </w:r>
            <w:proofErr w:type="gramEnd"/>
            <w:r>
              <w:rPr>
                <w:sz w:val="18"/>
                <w:szCs w:val="18"/>
              </w:rPr>
              <w:t xml:space="preserve"> гражданской обороны и защите от ЧС (по отношению к предыдущему году)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-84,62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-21,43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145,46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Индикатор 2.3. Увеличение количества обученного населения в области ГО и ЧС в УКП (по отношению к предыдущему году)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0,98792536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1,01162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Индикатор 2.4. Снижение числа </w:t>
            </w:r>
            <w:r>
              <w:rPr>
                <w:sz w:val="18"/>
                <w:szCs w:val="18"/>
              </w:rPr>
              <w:lastRenderedPageBreak/>
              <w:t>погибших на водных объектах (по отношению к предыдущему году)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-100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2.1. Количество чрезвычайных ситуаций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2.2. Количество обученных по вопросам гражданской обороны и защите от ЧС руководителей и должностных лиц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2.3. Количество обученных в области ГО и ЧС в УКП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4693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4835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4884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4932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2.4. Число погибших на водных объектах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159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3 «Построение  на территории городского округа Навашинский аппаратно-программного комплекса «Безопасный город» в 2023 – 2028 годах»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Индикатор 3.1. Территория городского округа </w:t>
            </w:r>
            <w:proofErr w:type="gramStart"/>
            <w:r>
              <w:rPr>
                <w:sz w:val="18"/>
                <w:szCs w:val="18"/>
              </w:rPr>
              <w:t>Навашинский</w:t>
            </w:r>
            <w:proofErr w:type="gramEnd"/>
            <w:r>
              <w:rPr>
                <w:sz w:val="18"/>
                <w:szCs w:val="18"/>
              </w:rPr>
              <w:t xml:space="preserve"> на которой развернута система «112».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МКУ «Управление дорог» (по согласованию)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Индикатор 3.2. Количество населения городского округа Навашинский, которое может быть оповещено, в том числе по системе РАСЦО (по отношению 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gramEnd"/>
            <w:r>
              <w:rPr>
                <w:sz w:val="18"/>
                <w:szCs w:val="18"/>
              </w:rPr>
              <w:t xml:space="preserve"> требуемому)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CC43BC">
            <w:pPr>
              <w:jc w:val="center"/>
              <w:rPr>
                <w:sz w:val="18"/>
                <w:szCs w:val="18"/>
              </w:rPr>
            </w:pPr>
            <w:r w:rsidRPr="00CC43BC">
              <w:rPr>
                <w:sz w:val="18"/>
                <w:szCs w:val="18"/>
              </w:rPr>
              <w:t>Отдел ГЗ и ПБ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3.1. Количество населения городского округа Навашинский, которое может быть оповещено, в том числе по системе РАСЦО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20121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21077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20905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20675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20573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20473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20375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159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4 «Повышение безопасности дорожного движения в городском округе Навашинский в 2023 – 2028 годах»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Индикатор 4.1. Снижение  дорожно-транспортных происшествий (по отношению к предыдущему году)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763527">
            <w:pPr>
              <w:jc w:val="center"/>
              <w:rPr>
                <w:sz w:val="18"/>
                <w:szCs w:val="18"/>
              </w:rPr>
            </w:pPr>
            <w:r w:rsidRPr="00763527">
              <w:rPr>
                <w:sz w:val="18"/>
                <w:szCs w:val="18"/>
              </w:rPr>
              <w:t>Отдел ГЗ и ПБ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61,1428571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37,94326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Индикатор 4.2. Снижение лиц погибших в ДТП  (по отношению к 2021 году)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-37,5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-50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Непосредственный результат 4.1. Количество ДТП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4.2. Число погибших в ДТП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25B5B" w:rsidTr="00525B5B">
        <w:trPr>
          <w:trHeight w:val="300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Непосредственный результат 4.3. Число лиц, получивших ранение в ДТП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</w:tr>
    </w:tbl>
    <w:p w:rsidR="00525B5B" w:rsidRDefault="00525B5B" w:rsidP="00525B5B">
      <w:pPr>
        <w:rPr>
          <w:b/>
          <w:sz w:val="28"/>
          <w:szCs w:val="28"/>
        </w:rPr>
        <w:sectPr w:rsidR="00525B5B">
          <w:pgSz w:w="16838" w:h="11906" w:orient="landscape"/>
          <w:pgMar w:top="851" w:right="851" w:bottom="851" w:left="1418" w:header="709" w:footer="709" w:gutter="0"/>
          <w:cols w:space="720"/>
        </w:sect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2.6. Меры правового регулирования</w:t>
      </w:r>
    </w:p>
    <w:p w:rsidR="00525B5B" w:rsidRDefault="00525B5B" w:rsidP="00525B5B">
      <w:pPr>
        <w:tabs>
          <w:tab w:val="left" w:pos="5260"/>
          <w:tab w:val="center" w:pos="7286"/>
          <w:tab w:val="left" w:pos="11550"/>
        </w:tabs>
        <w:ind w:left="1428"/>
        <w:jc w:val="center"/>
        <w:rPr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center"/>
        <w:outlineLvl w:val="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об основных мерах правового регулирования</w:t>
      </w:r>
    </w:p>
    <w:p w:rsidR="00525B5B" w:rsidRDefault="00525B5B" w:rsidP="00525B5B">
      <w:pPr>
        <w:pStyle w:val="ConsPlusNormal"/>
        <w:ind w:firstLine="0"/>
        <w:jc w:val="center"/>
        <w:outlineLvl w:val="4"/>
        <w:rPr>
          <w:rFonts w:ascii="Times New Roman" w:hAnsi="Times New Roman" w:cs="Times New Roman"/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4"/>
        <w:gridCol w:w="2977"/>
        <w:gridCol w:w="1843"/>
        <w:gridCol w:w="1843"/>
        <w:gridCol w:w="1958"/>
      </w:tblGrid>
      <w:tr w:rsidR="00525B5B" w:rsidTr="00525B5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правового акта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hanging="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положения правового акта (суть)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исполнитель/соисполнители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сроки принятия</w:t>
            </w:r>
          </w:p>
        </w:tc>
      </w:tr>
      <w:tr w:rsidR="00525B5B" w:rsidTr="00525B5B">
        <w:trPr>
          <w:trHeight w:val="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25B5B" w:rsidTr="00525B5B">
        <w:tc>
          <w:tcPr>
            <w:tcW w:w="9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«Защита населения и территорий от чрезвычайных ситуаций, обеспечение пожарной безопасности на территории городского округа Навашинский на 2023 – 2028 годы»</w:t>
            </w:r>
          </w:p>
        </w:tc>
      </w:tr>
      <w:tr w:rsidR="00525B5B" w:rsidTr="00525B5B">
        <w:trPr>
          <w:trHeight w:val="4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требуется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525B5B" w:rsidRDefault="00525B5B" w:rsidP="00525B5B">
      <w:pPr>
        <w:jc w:val="center"/>
        <w:outlineLvl w:val="0"/>
        <w:rPr>
          <w:b/>
          <w:sz w:val="28"/>
          <w:szCs w:val="28"/>
        </w:rPr>
      </w:pPr>
    </w:p>
    <w:p w:rsidR="00525B5B" w:rsidRDefault="00525B5B" w:rsidP="00525B5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2.7. Участие муниципальных унитарных предприятий,</w:t>
      </w: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акционерных обществ и иных организаций в реализации</w:t>
      </w: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мероприятий муниципальной программы</w:t>
      </w:r>
    </w:p>
    <w:p w:rsidR="00525B5B" w:rsidRDefault="00525B5B" w:rsidP="00525B5B">
      <w:pPr>
        <w:ind w:firstLine="540"/>
        <w:jc w:val="both"/>
        <w:rPr>
          <w:sz w:val="28"/>
          <w:szCs w:val="28"/>
        </w:rPr>
      </w:pPr>
    </w:p>
    <w:p w:rsidR="00525B5B" w:rsidRDefault="00525B5B" w:rsidP="00525B5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реализации муниципальной программы принимает участие МКУ «Управление дорог» (по согласованию). Участие муниципальных унитарных предприятий и акционерных обществ не предусмотрено.</w:t>
      </w:r>
    </w:p>
    <w:p w:rsidR="00525B5B" w:rsidRDefault="00525B5B" w:rsidP="00525B5B">
      <w:pPr>
        <w:tabs>
          <w:tab w:val="left" w:pos="5260"/>
          <w:tab w:val="center" w:pos="7286"/>
          <w:tab w:val="left" w:pos="11550"/>
        </w:tabs>
        <w:ind w:left="1428"/>
        <w:jc w:val="center"/>
        <w:rPr>
          <w:b/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2.8. Обоснование объема финансовых ресурсов</w:t>
      </w:r>
    </w:p>
    <w:p w:rsidR="00525B5B" w:rsidRDefault="00525B5B" w:rsidP="00525B5B">
      <w:pPr>
        <w:tabs>
          <w:tab w:val="left" w:pos="5260"/>
          <w:tab w:val="center" w:pos="7286"/>
          <w:tab w:val="left" w:pos="11550"/>
        </w:tabs>
        <w:ind w:left="1428"/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142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Источником финансирования мероприятий программы является бюджет городского округа Навашинский. </w:t>
      </w:r>
    </w:p>
    <w:p w:rsidR="00525B5B" w:rsidRDefault="00525B5B" w:rsidP="00525B5B">
      <w:pPr>
        <w:tabs>
          <w:tab w:val="left" w:pos="142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мероприятий программы осуществляется администрацией городского округа Навашинский, в пределах средств, предусмотренных программой.</w:t>
      </w:r>
    </w:p>
    <w:p w:rsidR="00525B5B" w:rsidRDefault="00525B5B" w:rsidP="00525B5B">
      <w:pPr>
        <w:tabs>
          <w:tab w:val="left" w:pos="5260"/>
          <w:tab w:val="center" w:pos="7286"/>
          <w:tab w:val="left" w:pos="11550"/>
        </w:tabs>
        <w:ind w:left="1428"/>
        <w:jc w:val="center"/>
        <w:rPr>
          <w:b/>
          <w:sz w:val="28"/>
          <w:szCs w:val="28"/>
        </w:rPr>
      </w:pPr>
    </w:p>
    <w:p w:rsidR="00525B5B" w:rsidRDefault="00525B5B" w:rsidP="00525B5B">
      <w:pPr>
        <w:numPr>
          <w:ilvl w:val="2"/>
          <w:numId w:val="38"/>
        </w:numPr>
        <w:ind w:left="0" w:firstLine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Ресурсное обеспечение реализации муниципальной программы за счет средств бюджета городского округа Навашинский</w:t>
      </w:r>
    </w:p>
    <w:p w:rsidR="00525B5B" w:rsidRDefault="00525B5B" w:rsidP="00525B5B">
      <w:pPr>
        <w:ind w:left="1440"/>
        <w:outlineLvl w:val="0"/>
        <w:rPr>
          <w:b/>
          <w:sz w:val="28"/>
          <w:szCs w:val="28"/>
        </w:rPr>
      </w:pPr>
    </w:p>
    <w:p w:rsidR="00525B5B" w:rsidRDefault="00525B5B" w:rsidP="00525B5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финансирования мероприятий муниципальной программы уточняются ежегодно при </w:t>
      </w:r>
      <w:proofErr w:type="gramStart"/>
      <w:r>
        <w:rPr>
          <w:sz w:val="28"/>
          <w:szCs w:val="28"/>
        </w:rPr>
        <w:t>формировании</w:t>
      </w:r>
      <w:proofErr w:type="gramEnd"/>
      <w:r>
        <w:rPr>
          <w:sz w:val="28"/>
          <w:szCs w:val="28"/>
        </w:rPr>
        <w:t xml:space="preserve"> бюджета городского округа Навашинский на очередной финансовый год и на плановый период.</w:t>
      </w:r>
    </w:p>
    <w:p w:rsidR="00525B5B" w:rsidRDefault="00525B5B" w:rsidP="00525B5B">
      <w:pPr>
        <w:tabs>
          <w:tab w:val="left" w:pos="5260"/>
          <w:tab w:val="center" w:pos="7286"/>
          <w:tab w:val="left" w:pos="11550"/>
        </w:tabs>
        <w:ind w:left="1428"/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142"/>
        </w:tabs>
        <w:ind w:firstLine="540"/>
        <w:jc w:val="both"/>
        <w:rPr>
          <w:sz w:val="28"/>
          <w:szCs w:val="28"/>
        </w:rPr>
      </w:pPr>
    </w:p>
    <w:p w:rsidR="00525B5B" w:rsidRDefault="00525B5B" w:rsidP="00525B5B">
      <w:pPr>
        <w:tabs>
          <w:tab w:val="left" w:pos="142"/>
        </w:tabs>
        <w:ind w:firstLine="540"/>
        <w:jc w:val="both"/>
        <w:rPr>
          <w:sz w:val="28"/>
          <w:szCs w:val="28"/>
        </w:rPr>
      </w:pPr>
    </w:p>
    <w:p w:rsidR="00525B5B" w:rsidRDefault="00525B5B" w:rsidP="00525B5B">
      <w:pPr>
        <w:tabs>
          <w:tab w:val="left" w:pos="142"/>
        </w:tabs>
        <w:ind w:firstLine="540"/>
        <w:jc w:val="both"/>
        <w:rPr>
          <w:sz w:val="28"/>
          <w:szCs w:val="28"/>
        </w:rPr>
      </w:pPr>
    </w:p>
    <w:p w:rsidR="00525B5B" w:rsidRDefault="00525B5B" w:rsidP="00525B5B">
      <w:pPr>
        <w:rPr>
          <w:b/>
          <w:sz w:val="28"/>
          <w:szCs w:val="28"/>
        </w:rPr>
        <w:sectPr w:rsidR="00525B5B">
          <w:pgSz w:w="11906" w:h="16838"/>
          <w:pgMar w:top="851" w:right="566" w:bottom="851" w:left="1134" w:header="709" w:footer="709" w:gutter="0"/>
          <w:cols w:space="720"/>
        </w:sectPr>
      </w:pPr>
    </w:p>
    <w:p w:rsidR="00525B5B" w:rsidRDefault="00525B5B" w:rsidP="00525B5B">
      <w:pPr>
        <w:pStyle w:val="ConsPlusNormal"/>
        <w:jc w:val="center"/>
        <w:outlineLvl w:val="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Таблица 3. Ресурсное обеспечение реализации муниципальной программы за счет средств бюджета городского округа Навашинский</w:t>
      </w:r>
    </w:p>
    <w:p w:rsidR="00525B5B" w:rsidRDefault="00525B5B" w:rsidP="00525B5B">
      <w:pPr>
        <w:pStyle w:val="ConsPlusNormal"/>
        <w:jc w:val="center"/>
        <w:outlineLvl w:val="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6242" w:type="dxa"/>
        <w:jc w:val="righ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3261"/>
        <w:gridCol w:w="1559"/>
        <w:gridCol w:w="1276"/>
        <w:gridCol w:w="1275"/>
        <w:gridCol w:w="1276"/>
        <w:gridCol w:w="1276"/>
        <w:gridCol w:w="1251"/>
        <w:gridCol w:w="1300"/>
        <w:gridCol w:w="1358"/>
      </w:tblGrid>
      <w:tr w:rsidR="002B3BA8" w:rsidRPr="003F5B31" w:rsidTr="0099574A">
        <w:trPr>
          <w:trHeight w:val="300"/>
          <w:jc w:val="right"/>
        </w:trPr>
        <w:tc>
          <w:tcPr>
            <w:tcW w:w="2410" w:type="dxa"/>
            <w:vMerge w:val="restart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Статус</w:t>
            </w: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Главный распорядитель средств бюджета муниципального округа Навашинский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Координатор, соисполнители</w:t>
            </w:r>
          </w:p>
        </w:tc>
        <w:tc>
          <w:tcPr>
            <w:tcW w:w="9012" w:type="dxa"/>
            <w:gridSpan w:val="7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Расходы (тыс. руб.)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1" w:type="dxa"/>
            <w:vMerge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5B31">
              <w:rPr>
                <w:rFonts w:ascii="Times New Roman" w:hAnsi="Times New Roman" w:cs="Times New Roman"/>
                <w:sz w:val="16"/>
                <w:szCs w:val="16"/>
              </w:rPr>
              <w:t>2023 г.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5B31">
              <w:rPr>
                <w:rFonts w:ascii="Times New Roman" w:hAnsi="Times New Roman" w:cs="Times New Roman"/>
                <w:sz w:val="16"/>
                <w:szCs w:val="16"/>
              </w:rPr>
              <w:t>2024 г.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5B31">
              <w:rPr>
                <w:rFonts w:ascii="Times New Roman" w:hAnsi="Times New Roman" w:cs="Times New Roman"/>
                <w:sz w:val="16"/>
                <w:szCs w:val="16"/>
              </w:rPr>
              <w:t>2025 г.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5B31">
              <w:rPr>
                <w:rFonts w:ascii="Times New Roman" w:hAnsi="Times New Roman" w:cs="Times New Roman"/>
                <w:sz w:val="16"/>
                <w:szCs w:val="16"/>
              </w:rPr>
              <w:t>2026 г.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2B3BA8" w:rsidRPr="003F5B31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5B31">
              <w:rPr>
                <w:rFonts w:ascii="Times New Roman" w:hAnsi="Times New Roman" w:cs="Times New Roman"/>
                <w:sz w:val="16"/>
                <w:szCs w:val="16"/>
              </w:rPr>
              <w:t>2027 г.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B3BA8" w:rsidRPr="003F5B31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5B31">
              <w:rPr>
                <w:rFonts w:ascii="Times New Roman" w:hAnsi="Times New Roman" w:cs="Times New Roman"/>
                <w:sz w:val="16"/>
                <w:szCs w:val="16"/>
              </w:rPr>
              <w:t>2028 г.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Всего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7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8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9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10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 w:val="restart"/>
            <w:shd w:val="clear" w:color="auto" w:fill="auto"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Муниципальная программа «Защита населения и территорий от чрезвычайных ситуаций, обеспечение пожарной безопасности на территории муниципального округа  Навашинский на 2023 – 2028 годы»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Администрация муниципального округа Навашинский</w:t>
            </w:r>
            <w:proofErr w:type="gramStart"/>
            <w:r w:rsidRPr="003F5B31">
              <w:rPr>
                <w:sz w:val="16"/>
                <w:szCs w:val="16"/>
              </w:rPr>
              <w:t xml:space="preserve"> ,</w:t>
            </w:r>
            <w:proofErr w:type="gramEnd"/>
            <w:r w:rsidRPr="003F5B31">
              <w:rPr>
                <w:sz w:val="16"/>
                <w:szCs w:val="16"/>
              </w:rPr>
              <w:t xml:space="preserve"> Департамент строительства и жилищно-коммунального хозяйства Администрации муниципального о округа Навашинский, Управление образования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17284,73682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20518,47287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24122,13596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27602,73410</w:t>
            </w:r>
          </w:p>
        </w:tc>
        <w:tc>
          <w:tcPr>
            <w:tcW w:w="1251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26831,00000</w:t>
            </w:r>
          </w:p>
        </w:tc>
        <w:tc>
          <w:tcPr>
            <w:tcW w:w="1300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26831.00000</w:t>
            </w: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color w:val="FF0000"/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143190,07975</w:t>
            </w:r>
            <w:r w:rsidRPr="003F5B31">
              <w:rPr>
                <w:color w:val="C00000"/>
                <w:sz w:val="16"/>
                <w:szCs w:val="16"/>
              </w:rPr>
              <w:t xml:space="preserve"> </w:t>
            </w:r>
            <w:r w:rsidRPr="003F5B31">
              <w:rPr>
                <w:sz w:val="16"/>
                <w:szCs w:val="16"/>
              </w:rPr>
              <w:t xml:space="preserve"> 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 xml:space="preserve">Администрация </w:t>
            </w:r>
            <w:proofErr w:type="gramStart"/>
            <w:r w:rsidRPr="003F5B31">
              <w:rPr>
                <w:sz w:val="16"/>
                <w:szCs w:val="16"/>
              </w:rPr>
              <w:t>муниципального</w:t>
            </w:r>
            <w:proofErr w:type="gramEnd"/>
            <w:r w:rsidRPr="003F5B31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Отдел ГЗ и ПБ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105,38599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639,27798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611 000,00</w:t>
            </w:r>
          </w:p>
        </w:tc>
        <w:tc>
          <w:tcPr>
            <w:tcW w:w="1251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156,60000</w:t>
            </w:r>
          </w:p>
        </w:tc>
        <w:tc>
          <w:tcPr>
            <w:tcW w:w="1300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156,60000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1668,86397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/>
            <w:shd w:val="clear" w:color="auto" w:fill="auto"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Департамент строительства и жилищно-коммунального хозяйства Администрации муниципального округа Навашинский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МКУ «Управление дорог» (по согласованию)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17179,35083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19879,19489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24122.13596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26 791,73410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26 674,40000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26 674,40000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141321,21578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/>
            <w:shd w:val="clear" w:color="auto" w:fill="auto"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Управление образования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МБОУДО "ДДТ"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200,00000</w:t>
            </w:r>
          </w:p>
        </w:tc>
        <w:tc>
          <w:tcPr>
            <w:tcW w:w="1251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300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200,00000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 w:val="restart"/>
            <w:shd w:val="clear" w:color="auto" w:fill="auto"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 xml:space="preserve">Подпрограмма 1 «Пожарная безопасность населенных пунктов </w:t>
            </w:r>
            <w:proofErr w:type="gramStart"/>
            <w:r w:rsidRPr="003F5B31">
              <w:rPr>
                <w:sz w:val="16"/>
                <w:szCs w:val="16"/>
              </w:rPr>
              <w:t>муниципального</w:t>
            </w:r>
            <w:proofErr w:type="gramEnd"/>
            <w:r w:rsidRPr="003F5B31">
              <w:rPr>
                <w:sz w:val="16"/>
                <w:szCs w:val="16"/>
              </w:rPr>
              <w:t xml:space="preserve"> округа Навашинский на 2023 – 2028 годы»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Департамент строительства и жилищно-коммунального хозяйства Администрации муниципального округа Навашинский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10807,76140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13179,08707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15288,16465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18154,93377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18154,90000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18154,90000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93739,74689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Департамент строительства и жилищно-коммунального хозяйства Администрации муниципального округа Навашинский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МКУ «Управление дорог» (по согласованию)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10807,76140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13179,08707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15288,16465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18154,93377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18154,90000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18154,90000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93739,74689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 w:val="restart"/>
            <w:shd w:val="clear" w:color="auto" w:fill="auto"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Подпрограмма 2 «Обеспечение мероприятий в области гражданской обороны, предупреждения и ликвидации чрезвычайных ситуаций и мобилизационной подготовки на территории муниципального округа Навашинский на 2023 – 2028 годы»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 xml:space="preserve">Администрация </w:t>
            </w:r>
            <w:proofErr w:type="gramStart"/>
            <w:r w:rsidRPr="003F5B31">
              <w:rPr>
                <w:sz w:val="16"/>
                <w:szCs w:val="16"/>
              </w:rPr>
              <w:t>муниципального</w:t>
            </w:r>
            <w:proofErr w:type="gramEnd"/>
            <w:r w:rsidRPr="003F5B31">
              <w:rPr>
                <w:sz w:val="16"/>
                <w:szCs w:val="16"/>
              </w:rPr>
              <w:t xml:space="preserve"> округа Навашинский</w:t>
            </w:r>
          </w:p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105,38599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639,27798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611,00000</w:t>
            </w:r>
          </w:p>
        </w:tc>
        <w:tc>
          <w:tcPr>
            <w:tcW w:w="1251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156,60000</w:t>
            </w:r>
          </w:p>
        </w:tc>
        <w:tc>
          <w:tcPr>
            <w:tcW w:w="1300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156,60000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1668,86397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 xml:space="preserve">Администрация </w:t>
            </w:r>
            <w:proofErr w:type="gramStart"/>
            <w:r w:rsidRPr="003F5B31">
              <w:rPr>
                <w:sz w:val="16"/>
                <w:szCs w:val="16"/>
              </w:rPr>
              <w:t>муниципального</w:t>
            </w:r>
            <w:proofErr w:type="gramEnd"/>
            <w:r w:rsidRPr="003F5B31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Отдел ГЗ и ПБ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105,38599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639,27798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611,00000</w:t>
            </w:r>
          </w:p>
        </w:tc>
        <w:tc>
          <w:tcPr>
            <w:tcW w:w="1251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156,60000</w:t>
            </w:r>
          </w:p>
        </w:tc>
        <w:tc>
          <w:tcPr>
            <w:tcW w:w="1300" w:type="dxa"/>
            <w:shd w:val="clear" w:color="auto" w:fill="auto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156,60000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1668,86397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 w:val="restart"/>
            <w:shd w:val="clear" w:color="auto" w:fill="auto"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Подпрограмма 3 «Построение  на территории муниципального округа Навашинский аппаратно-программного комплекса «Безопасный город» в 2023 – 2028 годах»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Департамент строительства и жилищн</w:t>
            </w:r>
            <w:proofErr w:type="gramStart"/>
            <w:r w:rsidRPr="003F5B31">
              <w:rPr>
                <w:sz w:val="16"/>
                <w:szCs w:val="16"/>
              </w:rPr>
              <w:t>о-</w:t>
            </w:r>
            <w:proofErr w:type="gramEnd"/>
            <w:r w:rsidRPr="003F5B31">
              <w:rPr>
                <w:sz w:val="16"/>
                <w:szCs w:val="16"/>
              </w:rPr>
              <w:t xml:space="preserve"> коммунального хозяйства Администрации муниципального округа Навашинский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6371,58943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6700,10782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8833,97131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8 636,80033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8519,50000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8519,50000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47581,46889</w:t>
            </w:r>
          </w:p>
        </w:tc>
      </w:tr>
      <w:tr w:rsidR="002B3BA8" w:rsidRPr="003F5B31" w:rsidTr="0099574A">
        <w:trPr>
          <w:trHeight w:val="300"/>
          <w:jc w:val="right"/>
        </w:trPr>
        <w:tc>
          <w:tcPr>
            <w:tcW w:w="2410" w:type="dxa"/>
            <w:vMerge/>
          </w:tcPr>
          <w:p w:rsidR="002B3BA8" w:rsidRPr="003F5B31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Департамент строительства и жилищно-коммунального хозяйства Администрации муниципального округа Навашинский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МКУ «Управление дорог» (по согласованию)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6371,58943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6700,10782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8833,97131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8 636,80033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8519,50000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8519.50000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47581,46889</w:t>
            </w:r>
          </w:p>
        </w:tc>
      </w:tr>
      <w:tr w:rsidR="002B3BA8" w:rsidRPr="003F5B31" w:rsidTr="0099574A">
        <w:tblPrEx>
          <w:tblLook w:val="04A0" w:firstRow="1" w:lastRow="0" w:firstColumn="1" w:lastColumn="0" w:noHBand="0" w:noVBand="1"/>
        </w:tblPrEx>
        <w:trPr>
          <w:jc w:val="right"/>
        </w:trPr>
        <w:tc>
          <w:tcPr>
            <w:tcW w:w="2410" w:type="dxa"/>
            <w:vMerge w:val="restart"/>
          </w:tcPr>
          <w:p w:rsidR="002B3BA8" w:rsidRPr="003F5B31" w:rsidRDefault="002B3BA8" w:rsidP="0099574A">
            <w:pPr>
              <w:outlineLvl w:val="0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 xml:space="preserve">Подпрограмма 4 «Повышение безопасности дорожного движения в </w:t>
            </w:r>
            <w:proofErr w:type="spellStart"/>
            <w:r w:rsidRPr="003F5B31">
              <w:rPr>
                <w:sz w:val="16"/>
                <w:szCs w:val="16"/>
              </w:rPr>
              <w:t>муниципальком</w:t>
            </w:r>
            <w:proofErr w:type="spellEnd"/>
            <w:r w:rsidRPr="003F5B31">
              <w:rPr>
                <w:sz w:val="16"/>
                <w:szCs w:val="16"/>
              </w:rPr>
              <w:t xml:space="preserve"> округе Навашинский в 2023 – 2028 годах»</w:t>
            </w:r>
          </w:p>
        </w:tc>
        <w:tc>
          <w:tcPr>
            <w:tcW w:w="3261" w:type="dxa"/>
            <w:vMerge w:val="restart"/>
            <w:vAlign w:val="center"/>
          </w:tcPr>
          <w:p w:rsidR="002B3BA8" w:rsidRPr="003F5B31" w:rsidRDefault="002B3BA8" w:rsidP="0099574A">
            <w:pPr>
              <w:jc w:val="center"/>
              <w:outlineLvl w:val="0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 xml:space="preserve">Управление образования Администрации муниципального округа </w:t>
            </w:r>
            <w:proofErr w:type="spellStart"/>
            <w:r w:rsidRPr="003F5B31">
              <w:rPr>
                <w:sz w:val="16"/>
                <w:szCs w:val="16"/>
              </w:rPr>
              <w:t>Наавашинский</w:t>
            </w:r>
            <w:proofErr w:type="spellEnd"/>
          </w:p>
        </w:tc>
        <w:tc>
          <w:tcPr>
            <w:tcW w:w="1559" w:type="dxa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Всего:</w:t>
            </w:r>
          </w:p>
        </w:tc>
        <w:tc>
          <w:tcPr>
            <w:tcW w:w="1276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200,00000</w:t>
            </w:r>
          </w:p>
        </w:tc>
        <w:tc>
          <w:tcPr>
            <w:tcW w:w="1251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300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200,00000</w:t>
            </w:r>
          </w:p>
        </w:tc>
      </w:tr>
      <w:tr w:rsidR="002B3BA8" w:rsidRPr="003F5B31" w:rsidTr="0099574A">
        <w:tblPrEx>
          <w:tblLook w:val="04A0" w:firstRow="1" w:lastRow="0" w:firstColumn="1" w:lastColumn="0" w:noHBand="0" w:noVBand="1"/>
        </w:tblPrEx>
        <w:trPr>
          <w:jc w:val="right"/>
        </w:trPr>
        <w:tc>
          <w:tcPr>
            <w:tcW w:w="2410" w:type="dxa"/>
            <w:vMerge/>
            <w:vAlign w:val="center"/>
          </w:tcPr>
          <w:p w:rsidR="002B3BA8" w:rsidRPr="003F5B31" w:rsidRDefault="002B3BA8" w:rsidP="0099574A">
            <w:pPr>
              <w:jc w:val="center"/>
              <w:outlineLvl w:val="0"/>
              <w:rPr>
                <w:b/>
                <w:sz w:val="16"/>
                <w:szCs w:val="16"/>
              </w:rPr>
            </w:pPr>
          </w:p>
        </w:tc>
        <w:tc>
          <w:tcPr>
            <w:tcW w:w="3261" w:type="dxa"/>
            <w:vMerge/>
            <w:vAlign w:val="center"/>
          </w:tcPr>
          <w:p w:rsidR="002B3BA8" w:rsidRPr="003F5B31" w:rsidRDefault="002B3BA8" w:rsidP="0099574A">
            <w:pPr>
              <w:jc w:val="center"/>
              <w:outlineLvl w:val="0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2B3BA8" w:rsidRPr="003F5B31" w:rsidRDefault="002B3BA8" w:rsidP="0099574A">
            <w:pPr>
              <w:jc w:val="center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МБОУДО "ДДТ"</w:t>
            </w:r>
          </w:p>
        </w:tc>
        <w:tc>
          <w:tcPr>
            <w:tcW w:w="1276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200,00000</w:t>
            </w:r>
          </w:p>
        </w:tc>
        <w:tc>
          <w:tcPr>
            <w:tcW w:w="1251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300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0,00000</w:t>
            </w:r>
          </w:p>
        </w:tc>
        <w:tc>
          <w:tcPr>
            <w:tcW w:w="1358" w:type="dxa"/>
            <w:vAlign w:val="center"/>
          </w:tcPr>
          <w:p w:rsidR="002B3BA8" w:rsidRPr="003F5B31" w:rsidRDefault="002B3BA8" w:rsidP="0099574A">
            <w:pPr>
              <w:jc w:val="right"/>
              <w:rPr>
                <w:sz w:val="16"/>
                <w:szCs w:val="16"/>
              </w:rPr>
            </w:pPr>
            <w:r w:rsidRPr="003F5B31">
              <w:rPr>
                <w:sz w:val="16"/>
                <w:szCs w:val="16"/>
              </w:rPr>
              <w:t>200,00000</w:t>
            </w:r>
          </w:p>
        </w:tc>
      </w:tr>
    </w:tbl>
    <w:p w:rsidR="00525B5B" w:rsidRDefault="00525B5B" w:rsidP="00525B5B">
      <w:pPr>
        <w:pStyle w:val="ConsPlusNormal"/>
        <w:jc w:val="center"/>
        <w:outlineLvl w:val="4"/>
        <w:rPr>
          <w:rFonts w:ascii="Times New Roman" w:hAnsi="Times New Roman" w:cs="Times New Roman"/>
          <w:b/>
          <w:sz w:val="28"/>
          <w:szCs w:val="28"/>
        </w:rPr>
      </w:pPr>
    </w:p>
    <w:p w:rsidR="00525B5B" w:rsidRDefault="00525B5B" w:rsidP="00525B5B">
      <w:pPr>
        <w:jc w:val="center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2.9.2.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Ресурсное обеспечение реализации муниципальной программы за счет всех источников финансирования</w:t>
      </w:r>
    </w:p>
    <w:p w:rsidR="00525B5B" w:rsidRDefault="00525B5B" w:rsidP="00525B5B">
      <w:pPr>
        <w:tabs>
          <w:tab w:val="left" w:pos="2790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2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Таблица 4. Прогнозная оценка расходов на реализацию муниципальной программы за счет всех источников финансирования</w:t>
      </w:r>
    </w:p>
    <w:p w:rsidR="00525B5B" w:rsidRDefault="00525B5B" w:rsidP="00525B5B">
      <w:pPr>
        <w:tabs>
          <w:tab w:val="left" w:pos="2790"/>
        </w:tabs>
        <w:jc w:val="center"/>
        <w:rPr>
          <w:b/>
          <w:sz w:val="28"/>
          <w:szCs w:val="28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2551"/>
        <w:gridCol w:w="1843"/>
        <w:gridCol w:w="1276"/>
        <w:gridCol w:w="1276"/>
        <w:gridCol w:w="1275"/>
        <w:gridCol w:w="1276"/>
        <w:gridCol w:w="1276"/>
        <w:gridCol w:w="1276"/>
        <w:gridCol w:w="1275"/>
      </w:tblGrid>
      <w:tr w:rsidR="002B3BA8" w:rsidRPr="00A005D3" w:rsidTr="0099574A">
        <w:trPr>
          <w:trHeight w:val="300"/>
        </w:trPr>
        <w:tc>
          <w:tcPr>
            <w:tcW w:w="2411" w:type="dxa"/>
            <w:vMerge w:val="restart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Статус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Главный распорядитель средств бюджета муниципального округа Навашинский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8930" w:type="dxa"/>
            <w:gridSpan w:val="7"/>
            <w:shd w:val="clear" w:color="auto" w:fill="auto"/>
            <w:noWrap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Расходы (тыс. руб.)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A005D3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5D3">
              <w:rPr>
                <w:rFonts w:ascii="Times New Roman" w:hAnsi="Times New Roman" w:cs="Times New Roman"/>
                <w:sz w:val="16"/>
                <w:szCs w:val="16"/>
              </w:rPr>
              <w:t>2023 г.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A005D3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5D3">
              <w:rPr>
                <w:rFonts w:ascii="Times New Roman" w:hAnsi="Times New Roman" w:cs="Times New Roman"/>
                <w:sz w:val="16"/>
                <w:szCs w:val="16"/>
              </w:rPr>
              <w:t>2024 г.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A005D3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5D3">
              <w:rPr>
                <w:rFonts w:ascii="Times New Roman" w:hAnsi="Times New Roman" w:cs="Times New Roman"/>
                <w:sz w:val="16"/>
                <w:szCs w:val="16"/>
              </w:rPr>
              <w:t>2025 г.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A005D3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5D3">
              <w:rPr>
                <w:rFonts w:ascii="Times New Roman" w:hAnsi="Times New Roman" w:cs="Times New Roman"/>
                <w:sz w:val="16"/>
                <w:szCs w:val="16"/>
              </w:rPr>
              <w:t>2026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5D3">
              <w:rPr>
                <w:rFonts w:ascii="Times New Roman" w:hAnsi="Times New Roman" w:cs="Times New Roman"/>
                <w:sz w:val="16"/>
                <w:szCs w:val="16"/>
              </w:rPr>
              <w:t>2027 г.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5D3">
              <w:rPr>
                <w:rFonts w:ascii="Times New Roman" w:hAnsi="Times New Roman" w:cs="Times New Roman"/>
                <w:sz w:val="16"/>
                <w:szCs w:val="16"/>
              </w:rPr>
              <w:t>2028 г.</w:t>
            </w:r>
          </w:p>
        </w:tc>
        <w:tc>
          <w:tcPr>
            <w:tcW w:w="1275" w:type="dxa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9</w:t>
            </w:r>
          </w:p>
        </w:tc>
        <w:tc>
          <w:tcPr>
            <w:tcW w:w="1275" w:type="dxa"/>
            <w:vAlign w:val="center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Муниципальная программа</w:t>
            </w:r>
            <w:r w:rsidRPr="00A005D3">
              <w:rPr>
                <w:sz w:val="16"/>
                <w:szCs w:val="16"/>
              </w:rPr>
              <w:br/>
              <w:t>«Защита населения и территорий от чрезвычайных ситуаций, обеспечение пожарной безопасности на территории муниципального округа  Навашинский на 2023 – 2028 годы»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муниципального</w:t>
            </w:r>
            <w:r w:rsidRPr="00A005D3">
              <w:rPr>
                <w:sz w:val="16"/>
                <w:szCs w:val="16"/>
              </w:rPr>
              <w:t>округа</w:t>
            </w:r>
            <w:proofErr w:type="spellEnd"/>
            <w:r w:rsidRPr="00A005D3">
              <w:rPr>
                <w:sz w:val="16"/>
                <w:szCs w:val="16"/>
              </w:rPr>
              <w:t xml:space="preserve"> Навашинский, Департамент строительства и жилищно-коммунального хозяйства, Управление образования</w:t>
            </w:r>
            <w:r>
              <w:rPr>
                <w:sz w:val="16"/>
                <w:szCs w:val="16"/>
              </w:rPr>
              <w:t xml:space="preserve"> Администрации муниципального </w:t>
            </w:r>
            <w:r w:rsidRPr="00A005D3">
              <w:rPr>
                <w:sz w:val="16"/>
                <w:szCs w:val="16"/>
              </w:rPr>
              <w:t>округа Навашинский</w:t>
            </w:r>
          </w:p>
        </w:tc>
        <w:tc>
          <w:tcPr>
            <w:tcW w:w="1843" w:type="dxa"/>
            <w:shd w:val="clear" w:color="auto" w:fill="auto"/>
            <w:noWrap/>
          </w:tcPr>
          <w:p w:rsidR="002B3BA8" w:rsidRDefault="002B3BA8" w:rsidP="0099574A">
            <w:pPr>
              <w:rPr>
                <w:sz w:val="16"/>
                <w:szCs w:val="16"/>
              </w:rPr>
            </w:pPr>
          </w:p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17284,73682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20518,47287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24122,13596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27602,73410</w:t>
            </w:r>
          </w:p>
        </w:tc>
        <w:tc>
          <w:tcPr>
            <w:tcW w:w="1276" w:type="dxa"/>
            <w:shd w:val="clear" w:color="auto" w:fill="auto"/>
          </w:tcPr>
          <w:p w:rsidR="002B3BA8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26831,00000</w:t>
            </w:r>
          </w:p>
        </w:tc>
        <w:tc>
          <w:tcPr>
            <w:tcW w:w="1276" w:type="dxa"/>
            <w:shd w:val="clear" w:color="auto" w:fill="auto"/>
          </w:tcPr>
          <w:p w:rsidR="002B3BA8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26831.00000</w:t>
            </w:r>
          </w:p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</w:p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:rsidR="002B3BA8" w:rsidRPr="00A005D3" w:rsidRDefault="002B3BA8" w:rsidP="0099574A">
            <w:pPr>
              <w:jc w:val="right"/>
              <w:rPr>
                <w:color w:val="FF0000"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143190,07975</w:t>
            </w:r>
            <w:r w:rsidRPr="00A005D3">
              <w:rPr>
                <w:color w:val="C00000"/>
                <w:sz w:val="16"/>
                <w:szCs w:val="16"/>
              </w:rPr>
              <w:t xml:space="preserve"> </w:t>
            </w:r>
            <w:r w:rsidRPr="00A005D3">
              <w:rPr>
                <w:sz w:val="16"/>
                <w:szCs w:val="16"/>
              </w:rPr>
              <w:t xml:space="preserve"> 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17284,73682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20518,47287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24122,13596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27602,73410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26831,00000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26831,00000</w:t>
            </w:r>
          </w:p>
        </w:tc>
        <w:tc>
          <w:tcPr>
            <w:tcW w:w="1275" w:type="dxa"/>
            <w:vAlign w:val="center"/>
          </w:tcPr>
          <w:p w:rsidR="002B3BA8" w:rsidRPr="00A005D3" w:rsidRDefault="002B3BA8" w:rsidP="0099574A">
            <w:pPr>
              <w:jc w:val="right"/>
              <w:rPr>
                <w:color w:val="FF0000"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143190,07975</w:t>
            </w:r>
            <w:r w:rsidRPr="00A005D3">
              <w:rPr>
                <w:color w:val="C00000"/>
                <w:sz w:val="16"/>
                <w:szCs w:val="16"/>
              </w:rPr>
              <w:t xml:space="preserve"> </w:t>
            </w:r>
            <w:r w:rsidRPr="00A005D3">
              <w:rPr>
                <w:sz w:val="16"/>
                <w:szCs w:val="16"/>
              </w:rPr>
              <w:t xml:space="preserve"> 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Подпрограмма 1 «Пожарная безопасность населенных пунктов </w:t>
            </w:r>
            <w:proofErr w:type="gramStart"/>
            <w:r w:rsidRPr="00A005D3">
              <w:rPr>
                <w:sz w:val="16"/>
                <w:szCs w:val="16"/>
              </w:rPr>
              <w:t>муниципального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 на 2023 – 2028 годы»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Департамент строительства и жилищно-коммунального хозяйства Администрации муниципального округа Навашинский</w:t>
            </w: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10807,76140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13179,08707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15288,16465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18154,93377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18154,90000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18154,90000</w:t>
            </w:r>
          </w:p>
        </w:tc>
        <w:tc>
          <w:tcPr>
            <w:tcW w:w="1275" w:type="dxa"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93739,74689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10807,76140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13179,08707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15288,16465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18154,93377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18154,90000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18154,90000</w:t>
            </w:r>
          </w:p>
        </w:tc>
        <w:tc>
          <w:tcPr>
            <w:tcW w:w="1275" w:type="dxa"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93739,74689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Основное мероприятие 1.1. «Обеспечение деятельности муниципальных противопожарных служб»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Департамент строительства и жилищно-коммунального хозяйства Администрации муниципального округа Навашинский</w:t>
            </w: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F51568" w:rsidRDefault="002B3BA8" w:rsidP="0099574A">
            <w:pPr>
              <w:jc w:val="center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10807,76140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F51568" w:rsidRDefault="002B3BA8" w:rsidP="0099574A">
            <w:pPr>
              <w:jc w:val="center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13179,08707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2B3BA8" w:rsidRPr="00F51568" w:rsidRDefault="002B3BA8" w:rsidP="0099574A">
            <w:pPr>
              <w:jc w:val="center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15 288,16465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F51568" w:rsidRDefault="002B3BA8" w:rsidP="0099574A">
            <w:pPr>
              <w:jc w:val="center"/>
              <w:rPr>
                <w:sz w:val="16"/>
                <w:szCs w:val="16"/>
              </w:rPr>
            </w:pPr>
          </w:p>
          <w:p w:rsidR="002B3BA8" w:rsidRPr="00F51568" w:rsidRDefault="002B3BA8" w:rsidP="0099574A">
            <w:pPr>
              <w:jc w:val="center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18154,93377</w:t>
            </w:r>
          </w:p>
        </w:tc>
        <w:tc>
          <w:tcPr>
            <w:tcW w:w="1276" w:type="dxa"/>
            <w:shd w:val="clear" w:color="auto" w:fill="auto"/>
          </w:tcPr>
          <w:p w:rsidR="002B3BA8" w:rsidRPr="00F51568" w:rsidRDefault="002B3BA8" w:rsidP="0099574A">
            <w:pPr>
              <w:jc w:val="center"/>
              <w:rPr>
                <w:sz w:val="16"/>
                <w:szCs w:val="16"/>
              </w:rPr>
            </w:pPr>
          </w:p>
          <w:p w:rsidR="002B3BA8" w:rsidRPr="00F51568" w:rsidRDefault="002B3BA8" w:rsidP="0099574A">
            <w:pPr>
              <w:jc w:val="center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18154,90000</w:t>
            </w:r>
          </w:p>
        </w:tc>
        <w:tc>
          <w:tcPr>
            <w:tcW w:w="1276" w:type="dxa"/>
            <w:shd w:val="clear" w:color="auto" w:fill="auto"/>
          </w:tcPr>
          <w:p w:rsidR="002B3BA8" w:rsidRPr="00F51568" w:rsidRDefault="002B3BA8" w:rsidP="0099574A">
            <w:pPr>
              <w:jc w:val="center"/>
              <w:rPr>
                <w:sz w:val="16"/>
                <w:szCs w:val="16"/>
              </w:rPr>
            </w:pPr>
          </w:p>
          <w:p w:rsidR="002B3BA8" w:rsidRPr="00F51568" w:rsidRDefault="002B3BA8" w:rsidP="0099574A">
            <w:pPr>
              <w:jc w:val="center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18154,90000</w:t>
            </w:r>
          </w:p>
        </w:tc>
        <w:tc>
          <w:tcPr>
            <w:tcW w:w="1275" w:type="dxa"/>
            <w:vAlign w:val="bottom"/>
          </w:tcPr>
          <w:p w:rsidR="002B3BA8" w:rsidRPr="00F51568" w:rsidRDefault="002B3BA8" w:rsidP="0099574A">
            <w:pPr>
              <w:jc w:val="right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93739,74689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535063" w:rsidRDefault="002B3BA8" w:rsidP="0099574A">
            <w:pPr>
              <w:jc w:val="center"/>
              <w:rPr>
                <w:sz w:val="16"/>
                <w:szCs w:val="16"/>
              </w:rPr>
            </w:pPr>
            <w:r w:rsidRPr="00535063">
              <w:rPr>
                <w:sz w:val="16"/>
                <w:szCs w:val="16"/>
              </w:rPr>
              <w:t>10807,76140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535063" w:rsidRDefault="002B3BA8" w:rsidP="0099574A">
            <w:pPr>
              <w:jc w:val="center"/>
              <w:rPr>
                <w:sz w:val="16"/>
                <w:szCs w:val="16"/>
              </w:rPr>
            </w:pPr>
            <w:r w:rsidRPr="00535063">
              <w:rPr>
                <w:sz w:val="16"/>
                <w:szCs w:val="16"/>
              </w:rPr>
              <w:t>13179,08707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:rsidR="002B3BA8" w:rsidRPr="00535063" w:rsidRDefault="002B3BA8" w:rsidP="0099574A">
            <w:pPr>
              <w:jc w:val="center"/>
              <w:rPr>
                <w:sz w:val="16"/>
                <w:szCs w:val="16"/>
              </w:rPr>
            </w:pPr>
            <w:r w:rsidRPr="00535063">
              <w:rPr>
                <w:sz w:val="16"/>
                <w:szCs w:val="16"/>
              </w:rPr>
              <w:t>15 288,16465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535063" w:rsidRDefault="002B3BA8" w:rsidP="0099574A">
            <w:pPr>
              <w:jc w:val="center"/>
              <w:rPr>
                <w:sz w:val="16"/>
                <w:szCs w:val="16"/>
              </w:rPr>
            </w:pPr>
          </w:p>
          <w:p w:rsidR="002B3BA8" w:rsidRPr="00535063" w:rsidRDefault="002B3BA8" w:rsidP="0099574A">
            <w:pPr>
              <w:jc w:val="center"/>
              <w:rPr>
                <w:sz w:val="16"/>
                <w:szCs w:val="16"/>
              </w:rPr>
            </w:pPr>
            <w:r w:rsidRPr="00535063">
              <w:rPr>
                <w:sz w:val="16"/>
                <w:szCs w:val="16"/>
              </w:rPr>
              <w:t>18154,93377</w:t>
            </w:r>
          </w:p>
        </w:tc>
        <w:tc>
          <w:tcPr>
            <w:tcW w:w="1276" w:type="dxa"/>
            <w:shd w:val="clear" w:color="auto" w:fill="auto"/>
          </w:tcPr>
          <w:p w:rsidR="002B3BA8" w:rsidRPr="00535063" w:rsidRDefault="002B3BA8" w:rsidP="0099574A">
            <w:pPr>
              <w:jc w:val="center"/>
              <w:rPr>
                <w:sz w:val="16"/>
                <w:szCs w:val="16"/>
              </w:rPr>
            </w:pPr>
          </w:p>
          <w:p w:rsidR="002B3BA8" w:rsidRPr="00535063" w:rsidRDefault="002B3BA8" w:rsidP="0099574A">
            <w:pPr>
              <w:jc w:val="center"/>
              <w:rPr>
                <w:sz w:val="16"/>
                <w:szCs w:val="16"/>
              </w:rPr>
            </w:pPr>
            <w:r w:rsidRPr="00535063">
              <w:rPr>
                <w:sz w:val="16"/>
                <w:szCs w:val="16"/>
              </w:rPr>
              <w:t>18154,90000</w:t>
            </w:r>
          </w:p>
        </w:tc>
        <w:tc>
          <w:tcPr>
            <w:tcW w:w="1276" w:type="dxa"/>
            <w:shd w:val="clear" w:color="auto" w:fill="auto"/>
          </w:tcPr>
          <w:p w:rsidR="002B3BA8" w:rsidRPr="00535063" w:rsidRDefault="002B3BA8" w:rsidP="0099574A">
            <w:pPr>
              <w:jc w:val="center"/>
              <w:rPr>
                <w:sz w:val="16"/>
                <w:szCs w:val="16"/>
              </w:rPr>
            </w:pPr>
          </w:p>
          <w:p w:rsidR="002B3BA8" w:rsidRPr="00535063" w:rsidRDefault="002B3BA8" w:rsidP="0099574A">
            <w:pPr>
              <w:jc w:val="center"/>
              <w:rPr>
                <w:sz w:val="16"/>
                <w:szCs w:val="16"/>
              </w:rPr>
            </w:pPr>
            <w:r w:rsidRPr="00535063">
              <w:rPr>
                <w:sz w:val="16"/>
                <w:szCs w:val="16"/>
              </w:rPr>
              <w:t>18154,90000</w:t>
            </w:r>
          </w:p>
        </w:tc>
        <w:tc>
          <w:tcPr>
            <w:tcW w:w="1275" w:type="dxa"/>
            <w:vAlign w:val="bottom"/>
          </w:tcPr>
          <w:p w:rsidR="002B3BA8" w:rsidRPr="0065451A" w:rsidRDefault="002B3BA8" w:rsidP="0099574A">
            <w:pPr>
              <w:jc w:val="right"/>
              <w:rPr>
                <w:sz w:val="16"/>
                <w:szCs w:val="16"/>
              </w:rPr>
            </w:pPr>
            <w:r w:rsidRPr="0065451A">
              <w:rPr>
                <w:sz w:val="16"/>
                <w:szCs w:val="16"/>
              </w:rPr>
              <w:t>93739,74689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Подпрограмма 2 «Обеспечение мероприятий в области гражданской обороны, предупреждения и ликвидации чрезвычайных ситуаций и мобилизационной подготовки на территории муниципального округа Навашинский на 2023 – 2028 годы»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Администрация </w:t>
            </w:r>
            <w:proofErr w:type="gramStart"/>
            <w:r w:rsidRPr="00A005D3">
              <w:rPr>
                <w:sz w:val="16"/>
                <w:szCs w:val="16"/>
              </w:rPr>
              <w:t>муниципального</w:t>
            </w:r>
            <w:proofErr w:type="gramEnd"/>
            <w:r w:rsidRPr="00A005D3">
              <w:rPr>
                <w:sz w:val="16"/>
                <w:szCs w:val="16"/>
              </w:rPr>
              <w:t xml:space="preserve">  округа Навашинский</w:t>
            </w: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105,38599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639,27798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F51568" w:rsidRDefault="002B3BA8" w:rsidP="0099574A">
            <w:pPr>
              <w:jc w:val="right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611,00000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156,60000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156,60000</w:t>
            </w:r>
          </w:p>
        </w:tc>
        <w:tc>
          <w:tcPr>
            <w:tcW w:w="1275" w:type="dxa"/>
          </w:tcPr>
          <w:p w:rsidR="002B3BA8" w:rsidRPr="00F51568" w:rsidRDefault="002B3BA8" w:rsidP="0099574A">
            <w:pPr>
              <w:jc w:val="right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1668,86397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105,38599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639,27798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F51568" w:rsidRDefault="002B3BA8" w:rsidP="0099574A">
            <w:pPr>
              <w:jc w:val="right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611,00000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156,60000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156,60000</w:t>
            </w:r>
          </w:p>
        </w:tc>
        <w:tc>
          <w:tcPr>
            <w:tcW w:w="1275" w:type="dxa"/>
          </w:tcPr>
          <w:p w:rsidR="002B3BA8" w:rsidRPr="00F51568" w:rsidRDefault="002B3BA8" w:rsidP="0099574A">
            <w:pPr>
              <w:jc w:val="right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1668,86397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Основное мероприятие 2.1. </w:t>
            </w:r>
            <w:r w:rsidRPr="00A005D3">
              <w:rPr>
                <w:sz w:val="16"/>
                <w:szCs w:val="16"/>
              </w:rPr>
              <w:lastRenderedPageBreak/>
              <w:t>«Мероприятия по организации безопасности людей на водных объектах»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lastRenderedPageBreak/>
              <w:t xml:space="preserve">Администрация </w:t>
            </w:r>
            <w:proofErr w:type="gramStart"/>
            <w:r w:rsidRPr="00A005D3">
              <w:rPr>
                <w:sz w:val="16"/>
                <w:szCs w:val="16"/>
              </w:rPr>
              <w:t>муниципального</w:t>
            </w:r>
            <w:proofErr w:type="gramEnd"/>
            <w:r w:rsidRPr="00A005D3">
              <w:rPr>
                <w:sz w:val="16"/>
                <w:szCs w:val="16"/>
              </w:rPr>
              <w:t xml:space="preserve"> </w:t>
            </w:r>
            <w:r w:rsidRPr="00A005D3">
              <w:rPr>
                <w:sz w:val="16"/>
                <w:szCs w:val="16"/>
              </w:rPr>
              <w:lastRenderedPageBreak/>
              <w:t>округа Навашинский</w:t>
            </w: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105,38599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639,27798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156,60000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156,60000</w:t>
            </w:r>
          </w:p>
        </w:tc>
        <w:tc>
          <w:tcPr>
            <w:tcW w:w="1275" w:type="dxa"/>
          </w:tcPr>
          <w:p w:rsidR="002B3BA8" w:rsidRPr="00F51568" w:rsidRDefault="002B3BA8" w:rsidP="0099574A">
            <w:pPr>
              <w:jc w:val="right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1318,86397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105,38599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639,27798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156,60000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156,60000</w:t>
            </w:r>
          </w:p>
        </w:tc>
        <w:tc>
          <w:tcPr>
            <w:tcW w:w="1275" w:type="dxa"/>
          </w:tcPr>
          <w:p w:rsidR="002B3BA8" w:rsidRPr="00F51568" w:rsidRDefault="002B3BA8" w:rsidP="0099574A">
            <w:pPr>
              <w:jc w:val="right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1318,86397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422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422"/>
        </w:trPr>
        <w:tc>
          <w:tcPr>
            <w:tcW w:w="2411" w:type="dxa"/>
            <w:vMerge w:val="restart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Основное мероприятие 2.</w:t>
            </w:r>
            <w:r>
              <w:rPr>
                <w:sz w:val="16"/>
                <w:szCs w:val="16"/>
              </w:rPr>
              <w:t>2</w:t>
            </w:r>
            <w:r w:rsidRPr="00A005D3">
              <w:rPr>
                <w:sz w:val="16"/>
                <w:szCs w:val="16"/>
              </w:rPr>
              <w:t>. «Приведение в готовность защитных сооружений гражданской обороны»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Администрация </w:t>
            </w:r>
            <w:proofErr w:type="gramStart"/>
            <w:r w:rsidRPr="00A005D3">
              <w:rPr>
                <w:sz w:val="16"/>
                <w:szCs w:val="16"/>
              </w:rPr>
              <w:t>муниципального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350,00000</w:t>
            </w:r>
          </w:p>
        </w:tc>
      </w:tr>
      <w:tr w:rsidR="002B3BA8" w:rsidRPr="00A005D3" w:rsidTr="0099574A">
        <w:trPr>
          <w:trHeight w:val="422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350,00000</w:t>
            </w:r>
          </w:p>
        </w:tc>
      </w:tr>
      <w:tr w:rsidR="002B3BA8" w:rsidRPr="00A005D3" w:rsidTr="0099574A">
        <w:trPr>
          <w:trHeight w:val="422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422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422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Подпрограмма 3 «Построение  на территории муниципального округа Навашинский аппаратно-программного комплекса «Безопасный город» в 2023 – 2028 годах»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Администрация </w:t>
            </w:r>
            <w:r>
              <w:rPr>
                <w:sz w:val="16"/>
                <w:szCs w:val="16"/>
              </w:rPr>
              <w:t>муниципального</w:t>
            </w:r>
            <w:r w:rsidRPr="00A005D3">
              <w:rPr>
                <w:sz w:val="16"/>
                <w:szCs w:val="16"/>
              </w:rPr>
              <w:t xml:space="preserve"> округа Навашинский и Департамент строительства и жилищно-коммунального хозяйства Администрации муниципального округа Навашинский</w:t>
            </w: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6371,58943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639,27798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240029" w:rsidRDefault="002B3BA8" w:rsidP="0099574A">
            <w:pPr>
              <w:jc w:val="right"/>
              <w:rPr>
                <w:sz w:val="16"/>
                <w:szCs w:val="16"/>
              </w:rPr>
            </w:pPr>
            <w:r w:rsidRPr="00240029">
              <w:rPr>
                <w:sz w:val="16"/>
                <w:szCs w:val="16"/>
              </w:rPr>
              <w:t>8833,97131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8636,80033</w:t>
            </w:r>
          </w:p>
        </w:tc>
        <w:tc>
          <w:tcPr>
            <w:tcW w:w="1276" w:type="dxa"/>
            <w:shd w:val="clear" w:color="auto" w:fill="auto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8519,50000</w:t>
            </w:r>
          </w:p>
        </w:tc>
        <w:tc>
          <w:tcPr>
            <w:tcW w:w="1276" w:type="dxa"/>
            <w:shd w:val="clear" w:color="auto" w:fill="auto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8519,50000</w:t>
            </w:r>
          </w:p>
        </w:tc>
        <w:tc>
          <w:tcPr>
            <w:tcW w:w="1275" w:type="dxa"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47581,46889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6371,58943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639,27798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240029" w:rsidRDefault="002B3BA8" w:rsidP="0099574A">
            <w:pPr>
              <w:jc w:val="right"/>
              <w:rPr>
                <w:sz w:val="16"/>
                <w:szCs w:val="16"/>
              </w:rPr>
            </w:pPr>
            <w:r w:rsidRPr="00240029">
              <w:rPr>
                <w:sz w:val="16"/>
                <w:szCs w:val="16"/>
              </w:rPr>
              <w:t>8833,97131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8636,80033</w:t>
            </w:r>
          </w:p>
        </w:tc>
        <w:tc>
          <w:tcPr>
            <w:tcW w:w="1276" w:type="dxa"/>
            <w:shd w:val="clear" w:color="auto" w:fill="auto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8519,50000</w:t>
            </w:r>
          </w:p>
        </w:tc>
        <w:tc>
          <w:tcPr>
            <w:tcW w:w="1276" w:type="dxa"/>
            <w:shd w:val="clear" w:color="auto" w:fill="auto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8519,50000</w:t>
            </w:r>
          </w:p>
        </w:tc>
        <w:tc>
          <w:tcPr>
            <w:tcW w:w="1275" w:type="dxa"/>
            <w:vAlign w:val="center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47581,46889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240029" w:rsidRDefault="002B3BA8" w:rsidP="0099574A">
            <w:pPr>
              <w:jc w:val="right"/>
              <w:rPr>
                <w:sz w:val="16"/>
                <w:szCs w:val="16"/>
              </w:rPr>
            </w:pPr>
            <w:r w:rsidRPr="00240029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240029" w:rsidRDefault="002B3BA8" w:rsidP="0099574A">
            <w:pPr>
              <w:jc w:val="right"/>
              <w:rPr>
                <w:sz w:val="16"/>
                <w:szCs w:val="16"/>
              </w:rPr>
            </w:pPr>
            <w:r w:rsidRPr="00240029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240029" w:rsidRDefault="002B3BA8" w:rsidP="0099574A">
            <w:pPr>
              <w:jc w:val="right"/>
              <w:rPr>
                <w:sz w:val="16"/>
                <w:szCs w:val="16"/>
              </w:rPr>
            </w:pPr>
            <w:r w:rsidRPr="00240029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Основное мероприятие 3.1. «Обеспечение деятельности служб защиты населения и территорий от чрезвычайных ситуаций и служб гражданской обороны»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Департамент строительства и жилищно-коммунального хозяйства Администрации муниципального округа Навашинский</w:t>
            </w: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6371,58943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639,27798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240029" w:rsidRDefault="002B3BA8" w:rsidP="0099574A">
            <w:pPr>
              <w:jc w:val="right"/>
              <w:rPr>
                <w:sz w:val="16"/>
                <w:szCs w:val="16"/>
              </w:rPr>
            </w:pPr>
            <w:r w:rsidRPr="00240029">
              <w:rPr>
                <w:sz w:val="16"/>
                <w:szCs w:val="16"/>
              </w:rPr>
              <w:t>8833,97131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7724,20033</w:t>
            </w:r>
          </w:p>
        </w:tc>
        <w:tc>
          <w:tcPr>
            <w:tcW w:w="1276" w:type="dxa"/>
            <w:shd w:val="clear" w:color="auto" w:fill="auto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7677,10000</w:t>
            </w:r>
          </w:p>
        </w:tc>
        <w:tc>
          <w:tcPr>
            <w:tcW w:w="1276" w:type="dxa"/>
            <w:shd w:val="clear" w:color="auto" w:fill="auto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7677,10000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47464,16856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6371,58943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639,27798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2B3BA8" w:rsidRPr="00240029" w:rsidRDefault="002B3BA8" w:rsidP="0099574A">
            <w:pPr>
              <w:jc w:val="right"/>
              <w:rPr>
                <w:sz w:val="16"/>
                <w:szCs w:val="16"/>
              </w:rPr>
            </w:pPr>
            <w:r w:rsidRPr="00240029">
              <w:rPr>
                <w:sz w:val="16"/>
                <w:szCs w:val="16"/>
              </w:rPr>
              <w:t>8833,97131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7724,20033</w:t>
            </w:r>
          </w:p>
        </w:tc>
        <w:tc>
          <w:tcPr>
            <w:tcW w:w="1276" w:type="dxa"/>
            <w:shd w:val="clear" w:color="auto" w:fill="auto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7677,10000</w:t>
            </w:r>
          </w:p>
        </w:tc>
        <w:tc>
          <w:tcPr>
            <w:tcW w:w="1276" w:type="dxa"/>
            <w:shd w:val="clear" w:color="auto" w:fill="auto"/>
          </w:tcPr>
          <w:p w:rsidR="002B3BA8" w:rsidRPr="00E76D99" w:rsidRDefault="002B3BA8" w:rsidP="0099574A">
            <w:pPr>
              <w:jc w:val="right"/>
              <w:rPr>
                <w:sz w:val="16"/>
                <w:szCs w:val="16"/>
              </w:rPr>
            </w:pPr>
            <w:r w:rsidRPr="00E76D99">
              <w:rPr>
                <w:sz w:val="16"/>
                <w:szCs w:val="16"/>
              </w:rPr>
              <w:t>7677,10000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47464,16856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rPr>
          <w:trHeight w:val="300"/>
        </w:trPr>
        <w:tc>
          <w:tcPr>
            <w:tcW w:w="2411" w:type="dxa"/>
            <w:vMerge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  <w:noWrap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  <w:shd w:val="clear" w:color="auto" w:fill="auto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 w:val="restart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Основное мероприятие 3.</w:t>
            </w:r>
            <w:r>
              <w:rPr>
                <w:sz w:val="16"/>
                <w:szCs w:val="16"/>
              </w:rPr>
              <w:t>2</w:t>
            </w:r>
            <w:r w:rsidRPr="00A005D3">
              <w:rPr>
                <w:sz w:val="16"/>
                <w:szCs w:val="16"/>
              </w:rPr>
              <w:t xml:space="preserve">. </w:t>
            </w:r>
            <w:r w:rsidRPr="00535063">
              <w:rPr>
                <w:sz w:val="16"/>
                <w:szCs w:val="16"/>
              </w:rPr>
              <w:t>«Предотвращение правонарушений и ситуаций чрезвычайного характера, в том числе повреждений</w:t>
            </w:r>
            <w:r>
              <w:rPr>
                <w:sz w:val="16"/>
                <w:szCs w:val="16"/>
              </w:rPr>
              <w:t xml:space="preserve"> </w:t>
            </w:r>
            <w:r w:rsidRPr="008433DF">
              <w:rPr>
                <w:sz w:val="16"/>
                <w:szCs w:val="16"/>
              </w:rPr>
              <w:t>коммуникаций, инфраструктуры и имущества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Администрация </w:t>
            </w:r>
            <w:proofErr w:type="gramStart"/>
            <w:r>
              <w:rPr>
                <w:sz w:val="16"/>
                <w:szCs w:val="16"/>
              </w:rPr>
              <w:t>муниципального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843" w:type="dxa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912,60000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842,40000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842,40000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2597,40000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912,60000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842,40000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842,40000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2597,40000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 w:val="restart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Подпрограмма 4 «Повышение безопасности дорожного движения в муниципальном округе Навашинский в 2023 – 2028 годах»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F51568" w:rsidRDefault="002B3BA8" w:rsidP="0099574A">
            <w:pPr>
              <w:tabs>
                <w:tab w:val="left" w:pos="142"/>
              </w:tabs>
              <w:jc w:val="center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t>Управление образования Администрации муниципального округа Н</w:t>
            </w:r>
            <w:r>
              <w:rPr>
                <w:sz w:val="16"/>
                <w:szCs w:val="16"/>
              </w:rPr>
              <w:t>а</w:t>
            </w:r>
            <w:r w:rsidRPr="00F51568">
              <w:rPr>
                <w:sz w:val="16"/>
                <w:szCs w:val="16"/>
              </w:rPr>
              <w:t>вашинский</w:t>
            </w:r>
          </w:p>
        </w:tc>
        <w:tc>
          <w:tcPr>
            <w:tcW w:w="1843" w:type="dxa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всего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 w:val="restart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Основное мероприятие 4.1. </w:t>
            </w:r>
            <w:r w:rsidRPr="00A005D3">
              <w:rPr>
                <w:sz w:val="16"/>
                <w:szCs w:val="16"/>
              </w:rPr>
              <w:lastRenderedPageBreak/>
              <w:t>«Развитие системы организации движения транспортных средств и пешеходов, повышение безопасности дорожного движения»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2B3BA8" w:rsidRPr="00F51568" w:rsidRDefault="002B3BA8" w:rsidP="0099574A">
            <w:pPr>
              <w:tabs>
                <w:tab w:val="left" w:pos="142"/>
              </w:tabs>
              <w:jc w:val="center"/>
              <w:rPr>
                <w:sz w:val="16"/>
                <w:szCs w:val="16"/>
              </w:rPr>
            </w:pPr>
            <w:r w:rsidRPr="00F51568">
              <w:rPr>
                <w:sz w:val="16"/>
                <w:szCs w:val="16"/>
              </w:rPr>
              <w:lastRenderedPageBreak/>
              <w:t xml:space="preserve">Управление образования </w:t>
            </w:r>
            <w:r w:rsidRPr="00F51568">
              <w:rPr>
                <w:sz w:val="16"/>
                <w:szCs w:val="16"/>
              </w:rPr>
              <w:lastRenderedPageBreak/>
              <w:t>Администрации муниципального округа Н</w:t>
            </w:r>
            <w:r>
              <w:rPr>
                <w:sz w:val="16"/>
                <w:szCs w:val="16"/>
              </w:rPr>
              <w:t>а</w:t>
            </w:r>
            <w:r w:rsidRPr="00F51568">
              <w:rPr>
                <w:sz w:val="16"/>
                <w:szCs w:val="16"/>
              </w:rPr>
              <w:t>вашинский</w:t>
            </w:r>
          </w:p>
        </w:tc>
        <w:tc>
          <w:tcPr>
            <w:tcW w:w="1843" w:type="dxa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 xml:space="preserve">бюджет </w:t>
            </w:r>
            <w:proofErr w:type="gramStart"/>
            <w:r w:rsidRPr="00A005D3">
              <w:rPr>
                <w:sz w:val="16"/>
                <w:szCs w:val="16"/>
              </w:rPr>
              <w:t>муницип</w:t>
            </w:r>
            <w:r>
              <w:rPr>
                <w:sz w:val="16"/>
                <w:szCs w:val="16"/>
              </w:rPr>
              <w:t>аль</w:t>
            </w:r>
            <w:r w:rsidRPr="00A005D3">
              <w:rPr>
                <w:sz w:val="16"/>
                <w:szCs w:val="16"/>
              </w:rPr>
              <w:t>ного</w:t>
            </w:r>
            <w:proofErr w:type="gramEnd"/>
            <w:r w:rsidRPr="00A005D3">
              <w:rPr>
                <w:sz w:val="16"/>
                <w:szCs w:val="16"/>
              </w:rPr>
              <w:t xml:space="preserve"> округа Навашинский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  <w:tr w:rsidR="002B3BA8" w:rsidRPr="00A005D3" w:rsidTr="0099574A">
        <w:tblPrEx>
          <w:tblLook w:val="04A0" w:firstRow="1" w:lastRow="0" w:firstColumn="1" w:lastColumn="0" w:noHBand="0" w:noVBand="1"/>
        </w:tblPrEx>
        <w:tc>
          <w:tcPr>
            <w:tcW w:w="2411" w:type="dxa"/>
            <w:vMerge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B3BA8" w:rsidRPr="00A005D3" w:rsidRDefault="002B3BA8" w:rsidP="0099574A">
            <w:pPr>
              <w:tabs>
                <w:tab w:val="left" w:pos="142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</w:tcPr>
          <w:p w:rsidR="002B3BA8" w:rsidRPr="00A005D3" w:rsidRDefault="002B3BA8" w:rsidP="0099574A">
            <w:pPr>
              <w:tabs>
                <w:tab w:val="left" w:pos="142"/>
              </w:tabs>
              <w:rPr>
                <w:b/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6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  <w:tc>
          <w:tcPr>
            <w:tcW w:w="1275" w:type="dxa"/>
          </w:tcPr>
          <w:p w:rsidR="002B3BA8" w:rsidRPr="00A005D3" w:rsidRDefault="002B3BA8" w:rsidP="0099574A">
            <w:pPr>
              <w:jc w:val="right"/>
              <w:rPr>
                <w:sz w:val="16"/>
                <w:szCs w:val="16"/>
              </w:rPr>
            </w:pPr>
            <w:r w:rsidRPr="00A005D3">
              <w:rPr>
                <w:sz w:val="16"/>
                <w:szCs w:val="16"/>
              </w:rPr>
              <w:t>0,00000</w:t>
            </w:r>
          </w:p>
        </w:tc>
      </w:tr>
    </w:tbl>
    <w:p w:rsidR="00525B5B" w:rsidRDefault="00525B5B" w:rsidP="00525B5B">
      <w:pPr>
        <w:tabs>
          <w:tab w:val="left" w:pos="2790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2790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2790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rPr>
          <w:b/>
          <w:sz w:val="28"/>
          <w:szCs w:val="28"/>
        </w:rPr>
        <w:sectPr w:rsidR="00525B5B">
          <w:pgSz w:w="16838" w:h="11906" w:orient="landscape"/>
          <w:pgMar w:top="851" w:right="536" w:bottom="851" w:left="993" w:header="709" w:footer="709" w:gutter="0"/>
          <w:cols w:space="720"/>
        </w:sectPr>
      </w:pPr>
    </w:p>
    <w:p w:rsidR="00525B5B" w:rsidRDefault="00525B5B" w:rsidP="00525B5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2.10. Анализ рисков реализации муниципальной программы</w:t>
      </w:r>
    </w:p>
    <w:p w:rsidR="00525B5B" w:rsidRDefault="00525B5B" w:rsidP="00525B5B">
      <w:pPr>
        <w:ind w:left="567" w:firstLine="540"/>
        <w:jc w:val="both"/>
        <w:rPr>
          <w:sz w:val="28"/>
          <w:szCs w:val="28"/>
        </w:rPr>
      </w:pPr>
    </w:p>
    <w:p w:rsidR="00525B5B" w:rsidRDefault="00525B5B" w:rsidP="00525B5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реализацию муниципальной программы могут повлиять следующие внешние факторы:</w:t>
      </w:r>
    </w:p>
    <w:p w:rsidR="00525B5B" w:rsidRDefault="00525B5B" w:rsidP="00525B5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отсутствие или неполное финансирование мероприятий муниципальной программы за счет бюджетных средств;</w:t>
      </w:r>
    </w:p>
    <w:p w:rsidR="00525B5B" w:rsidRDefault="00525B5B" w:rsidP="00525B5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форс-мажорные обстоятельства;</w:t>
      </w:r>
    </w:p>
    <w:p w:rsidR="00525B5B" w:rsidRDefault="00525B5B" w:rsidP="00525B5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невыполнение обязательств подрядными организациями.</w:t>
      </w:r>
    </w:p>
    <w:p w:rsidR="00525B5B" w:rsidRDefault="00525B5B" w:rsidP="00525B5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Влияние рисков на реализацию муниципальной </w:t>
      </w:r>
      <w:proofErr w:type="gramStart"/>
      <w:r>
        <w:rPr>
          <w:bCs/>
          <w:sz w:val="28"/>
          <w:szCs w:val="28"/>
        </w:rPr>
        <w:t>программы</w:t>
      </w:r>
      <w:proofErr w:type="gramEnd"/>
      <w:r>
        <w:rPr>
          <w:bCs/>
          <w:sz w:val="28"/>
          <w:szCs w:val="28"/>
        </w:rPr>
        <w:t xml:space="preserve"> возможно минимизировать путем своевременного принятия необходимых нормативно-правовых актов органов местного самоуправления городского округа Навашинский.</w:t>
      </w:r>
    </w:p>
    <w:p w:rsidR="00525B5B" w:rsidRDefault="00525B5B" w:rsidP="00525B5B">
      <w:pPr>
        <w:pStyle w:val="ConsPlusNormal"/>
        <w:ind w:left="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widowControl/>
        <w:numPr>
          <w:ilvl w:val="1"/>
          <w:numId w:val="39"/>
        </w:numPr>
        <w:ind w:left="0"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 планируемой эффективности реализации муниципальной программы</w:t>
      </w:r>
    </w:p>
    <w:p w:rsidR="00525B5B" w:rsidRDefault="00525B5B" w:rsidP="00525B5B">
      <w:pPr>
        <w:pStyle w:val="ConsPlusNormal"/>
        <w:ind w:left="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Эффективность реализации муниципальной программы определяется по её окончании степенью достижения значений индикаторов и непосредственных результатов муниципальной программы.</w:t>
      </w:r>
    </w:p>
    <w:p w:rsidR="00525B5B" w:rsidRDefault="00525B5B" w:rsidP="00525B5B">
      <w:pPr>
        <w:tabs>
          <w:tab w:val="left" w:pos="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реализации программы должно: уменьшится количество деструктивных событий, уменьшиться количество пожаров, повысится уровень защищенности населения и территорий от опасности и угроз мирного и военного времени, повыситься эффективность деятельности органов управления и сил гражданской обороны.</w:t>
      </w:r>
    </w:p>
    <w:p w:rsidR="00525B5B" w:rsidRDefault="00525B5B" w:rsidP="00525B5B">
      <w:pPr>
        <w:tabs>
          <w:tab w:val="left" w:pos="142"/>
        </w:tabs>
        <w:ind w:firstLine="540"/>
        <w:jc w:val="both"/>
        <w:rPr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  <w:sectPr w:rsidR="00525B5B">
          <w:pgSz w:w="11906" w:h="16838"/>
          <w:pgMar w:top="851" w:right="566" w:bottom="851" w:left="1134" w:header="709" w:footer="709" w:gutter="0"/>
          <w:cols w:space="720"/>
        </w:sectPr>
      </w:pPr>
    </w:p>
    <w:p w:rsidR="00525B5B" w:rsidRDefault="00525B5B" w:rsidP="00525B5B">
      <w:pPr>
        <w:pStyle w:val="ConsPlusNormal"/>
        <w:numPr>
          <w:ilvl w:val="0"/>
          <w:numId w:val="39"/>
        </w:numPr>
        <w:ind w:left="0"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Подпрограмма 1</w:t>
      </w: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«Пожарная безопасность населенных пунктов городского округа Навашинский на 2023 – 2028 годы»</w:t>
      </w: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ПАСПОРТ</w:t>
      </w:r>
    </w:p>
    <w:p w:rsidR="00525B5B" w:rsidRDefault="00525B5B" w:rsidP="00525B5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подпрограммы «Пожарная безопасность населенных пунктов городского округа Навашинский на 2023 – 2028 годы»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0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6"/>
        <w:gridCol w:w="1561"/>
        <w:gridCol w:w="1843"/>
        <w:gridCol w:w="1134"/>
        <w:gridCol w:w="1134"/>
        <w:gridCol w:w="1134"/>
        <w:gridCol w:w="1134"/>
        <w:gridCol w:w="1134"/>
        <w:gridCol w:w="1134"/>
        <w:gridCol w:w="1136"/>
      </w:tblGrid>
      <w:tr w:rsidR="00525B5B" w:rsidTr="00525B5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Координатор подпрограммы</w:t>
            </w:r>
          </w:p>
        </w:tc>
        <w:tc>
          <w:tcPr>
            <w:tcW w:w="113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6D36A0">
            <w:pPr>
              <w:pStyle w:val="ConsPlusNormal"/>
              <w:ind w:firstLine="363"/>
              <w:rPr>
                <w:rFonts w:ascii="Times New Roman" w:hAnsi="Times New Roman" w:cs="Times New Roman"/>
                <w:sz w:val="18"/>
                <w:szCs w:val="18"/>
              </w:rPr>
            </w:pPr>
            <w:r w:rsidRPr="006D36A0">
              <w:rPr>
                <w:rFonts w:ascii="Times New Roman" w:hAnsi="Times New Roman" w:cs="Times New Roman"/>
                <w:sz w:val="18"/>
                <w:szCs w:val="18"/>
              </w:rPr>
              <w:t>Отдел ГЗ и ПБ</w:t>
            </w:r>
            <w:r w:rsidR="00525B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525B5B" w:rsidTr="00525B5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Исполнитель подпрограммы</w:t>
            </w:r>
          </w:p>
        </w:tc>
        <w:tc>
          <w:tcPr>
            <w:tcW w:w="113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36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«Управление дорог» (по согласованию).</w:t>
            </w:r>
          </w:p>
        </w:tc>
      </w:tr>
      <w:tr w:rsidR="00525B5B" w:rsidTr="00525B5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Цели подпрограммы</w:t>
            </w:r>
          </w:p>
        </w:tc>
        <w:tc>
          <w:tcPr>
            <w:tcW w:w="113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autoSpaceDE w:val="0"/>
              <w:autoSpaceDN w:val="0"/>
              <w:adjustRightInd w:val="0"/>
              <w:ind w:firstLine="36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Повышение уровня пожарной безопасности населения и территории городского округа Навашинский, снижение риска пожаров до социально приемлемого уровня, включая сокращение числа погибших и получивших травмы в результате пожаров людей</w:t>
            </w:r>
          </w:p>
        </w:tc>
      </w:tr>
      <w:tr w:rsidR="00525B5B" w:rsidTr="00525B5B">
        <w:trPr>
          <w:trHeight w:val="7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Задачи подпрограммы</w:t>
            </w:r>
          </w:p>
        </w:tc>
        <w:tc>
          <w:tcPr>
            <w:tcW w:w="113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autoSpaceDE w:val="0"/>
              <w:autoSpaceDN w:val="0"/>
              <w:adjustRightInd w:val="0"/>
              <w:ind w:firstLine="36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Поддержание высокой готовности и дооснащение современной техникой и оборудованием органов местного самоуправления, сил и средств МКУ «Управление дорог» (по согласованию).</w:t>
            </w:r>
          </w:p>
          <w:p w:rsidR="00525B5B" w:rsidRDefault="00525B5B">
            <w:pPr>
              <w:autoSpaceDE w:val="0"/>
              <w:autoSpaceDN w:val="0"/>
              <w:adjustRightInd w:val="0"/>
              <w:ind w:firstLine="36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Развитие и совершенствование системы противопожарной защиты территорий и объектов.</w:t>
            </w:r>
          </w:p>
          <w:p w:rsidR="00525B5B" w:rsidRDefault="00525B5B">
            <w:pPr>
              <w:pStyle w:val="ConsPlusNormal"/>
              <w:widowControl/>
              <w:ind w:firstLine="36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 Создание необходимых предпосылок для укрепления пожарной безопасности в населенных пунктах городского округа.</w:t>
            </w:r>
          </w:p>
        </w:tc>
      </w:tr>
      <w:tr w:rsidR="00525B5B" w:rsidTr="00525B5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Этапы и сроки реализации подпрограммы</w:t>
            </w:r>
          </w:p>
        </w:tc>
        <w:tc>
          <w:tcPr>
            <w:tcW w:w="113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22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Реализуется в один этап с 2023 по 2028 годы.</w:t>
            </w:r>
          </w:p>
        </w:tc>
      </w:tr>
      <w:tr w:rsidR="00525B5B" w:rsidTr="00DD7F39"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Объемы финансирования подпрограммы</w:t>
            </w:r>
          </w:p>
        </w:tc>
        <w:tc>
          <w:tcPr>
            <w:tcW w:w="113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99574A" w:rsidP="00DD7F39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 w:rsidRPr="0099574A">
              <w:rPr>
                <w:rFonts w:ascii="Times New Roman" w:hAnsi="Times New Roman" w:cs="Times New Roman"/>
                <w:sz w:val="18"/>
                <w:szCs w:val="18"/>
              </w:rPr>
              <w:t>Общий объем финансирования подпрограммы составит  93739,74689 тыс. руб.</w:t>
            </w:r>
          </w:p>
        </w:tc>
      </w:tr>
      <w:tr w:rsidR="00525B5B" w:rsidTr="00DD7F39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79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Расходы (тыс. руб.) </w:t>
            </w:r>
          </w:p>
        </w:tc>
      </w:tr>
      <w:tr w:rsidR="0099574A" w:rsidTr="00DD7F39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Default="0099574A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Default="0099574A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Default="0099574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Pr="001E32C2" w:rsidRDefault="0099574A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2023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Pr="001E32C2" w:rsidRDefault="0099574A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2024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Pr="001E32C2" w:rsidRDefault="0099574A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Pr="001E32C2" w:rsidRDefault="0099574A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Pr="001E32C2" w:rsidRDefault="0099574A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Pr="001E32C2" w:rsidRDefault="0099574A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2028 г.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Pr="001E32C2" w:rsidRDefault="0099574A" w:rsidP="0099574A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99574A" w:rsidTr="0099574A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Default="0099574A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4A" w:rsidRDefault="0099574A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9574A" w:rsidRDefault="0099574A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«Пожарная безопасность населенных пунктов городского округа Навашинский на 2023 – 2028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Default="0099574A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Pr="001E32C2" w:rsidRDefault="0099574A" w:rsidP="0099574A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10807,76140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Pr="001E32C2" w:rsidRDefault="0099574A" w:rsidP="0099574A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13179,08707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4A" w:rsidRPr="009F2FAE" w:rsidRDefault="0099574A" w:rsidP="0099574A">
            <w:pPr>
              <w:jc w:val="right"/>
              <w:rPr>
                <w:sz w:val="18"/>
                <w:szCs w:val="18"/>
              </w:rPr>
            </w:pPr>
            <w:r w:rsidRPr="009F2FAE">
              <w:rPr>
                <w:sz w:val="18"/>
                <w:szCs w:val="18"/>
              </w:rPr>
              <w:t>15288,16465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4A" w:rsidRPr="00EB44A9" w:rsidRDefault="0099574A" w:rsidP="0099574A">
            <w:pPr>
              <w:jc w:val="right"/>
              <w:rPr>
                <w:sz w:val="18"/>
                <w:szCs w:val="18"/>
              </w:rPr>
            </w:pPr>
            <w:r w:rsidRPr="00EB44A9">
              <w:rPr>
                <w:sz w:val="18"/>
                <w:szCs w:val="18"/>
              </w:rPr>
              <w:t>18154,93377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4A" w:rsidRPr="00564C13" w:rsidRDefault="0099574A" w:rsidP="0099574A">
            <w:r w:rsidRPr="00564C13">
              <w:rPr>
                <w:sz w:val="18"/>
                <w:szCs w:val="18"/>
              </w:rPr>
              <w:t>18154,90000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Pr="00564C13" w:rsidRDefault="0099574A" w:rsidP="0099574A">
            <w:r w:rsidRPr="00564C13">
              <w:rPr>
                <w:sz w:val="18"/>
                <w:szCs w:val="18"/>
              </w:rPr>
              <w:t>18154,90000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4A" w:rsidRPr="002A14B7" w:rsidRDefault="0099574A" w:rsidP="0099574A">
            <w:pPr>
              <w:jc w:val="right"/>
              <w:rPr>
                <w:sz w:val="18"/>
                <w:szCs w:val="18"/>
              </w:rPr>
            </w:pPr>
            <w:r w:rsidRPr="002A14B7">
              <w:rPr>
                <w:sz w:val="18"/>
                <w:szCs w:val="18"/>
              </w:rPr>
              <w:t>93739,74689</w:t>
            </w:r>
          </w:p>
        </w:tc>
      </w:tr>
      <w:tr w:rsidR="0099574A" w:rsidTr="0099574A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Default="0099574A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74A" w:rsidRDefault="0099574A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Default="0099574A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Бюджет городского округа Навашинский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Pr="001E32C2" w:rsidRDefault="0099574A" w:rsidP="0099574A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10807,76140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Pr="001E32C2" w:rsidRDefault="0099574A" w:rsidP="0099574A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13179,08707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4A" w:rsidRPr="009F2FAE" w:rsidRDefault="0099574A" w:rsidP="0099574A">
            <w:pPr>
              <w:jc w:val="right"/>
              <w:rPr>
                <w:sz w:val="18"/>
                <w:szCs w:val="18"/>
              </w:rPr>
            </w:pPr>
            <w:r w:rsidRPr="009F2FAE">
              <w:rPr>
                <w:sz w:val="18"/>
                <w:szCs w:val="18"/>
              </w:rPr>
              <w:t>15288,16465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4A" w:rsidRPr="00EB44A9" w:rsidRDefault="0099574A" w:rsidP="0099574A">
            <w:pPr>
              <w:jc w:val="right"/>
              <w:rPr>
                <w:sz w:val="18"/>
                <w:szCs w:val="18"/>
              </w:rPr>
            </w:pPr>
            <w:r w:rsidRPr="00EB44A9">
              <w:rPr>
                <w:sz w:val="18"/>
                <w:szCs w:val="18"/>
              </w:rPr>
              <w:t>18154,93377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4A" w:rsidRPr="00564C13" w:rsidRDefault="0099574A" w:rsidP="0099574A">
            <w:r w:rsidRPr="00564C13">
              <w:rPr>
                <w:sz w:val="18"/>
                <w:szCs w:val="18"/>
              </w:rPr>
              <w:t>18154,90000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74A" w:rsidRPr="00564C13" w:rsidRDefault="0099574A" w:rsidP="0099574A">
            <w:r w:rsidRPr="00564C13">
              <w:rPr>
                <w:sz w:val="18"/>
                <w:szCs w:val="18"/>
              </w:rPr>
              <w:t>18154,90000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4A" w:rsidRPr="002A14B7" w:rsidRDefault="0099574A" w:rsidP="0099574A">
            <w:pPr>
              <w:jc w:val="right"/>
              <w:rPr>
                <w:sz w:val="18"/>
                <w:szCs w:val="18"/>
              </w:rPr>
            </w:pPr>
            <w:r w:rsidRPr="002A14B7">
              <w:rPr>
                <w:sz w:val="18"/>
                <w:szCs w:val="18"/>
              </w:rPr>
              <w:t>93739,74689</w:t>
            </w:r>
          </w:p>
        </w:tc>
      </w:tr>
      <w:tr w:rsidR="00DD7F39" w:rsidTr="00DD7F39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F39" w:rsidRDefault="00DD7F39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F39" w:rsidRDefault="00DD7F39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Default="00DD7F39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Default="00DD7F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Default="00DD7F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</w:tr>
      <w:tr w:rsidR="00DD7F39" w:rsidTr="00DD7F39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F39" w:rsidRDefault="00DD7F39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F39" w:rsidRDefault="00DD7F39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Default="00DD7F39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Default="00DD7F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Default="00DD7F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</w:tr>
      <w:tr w:rsidR="00DD7F39" w:rsidTr="00DD7F39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F39" w:rsidRDefault="00DD7F39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F39" w:rsidRDefault="00DD7F39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Default="00DD7F39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Default="00DD7F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Default="00DD7F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F39" w:rsidRPr="00C612C3" w:rsidRDefault="00DD7F39" w:rsidP="00DD7F39">
            <w:pPr>
              <w:jc w:val="right"/>
              <w:rPr>
                <w:color w:val="000000"/>
                <w:sz w:val="18"/>
                <w:szCs w:val="18"/>
              </w:rPr>
            </w:pPr>
            <w:r w:rsidRPr="00C612C3">
              <w:rPr>
                <w:color w:val="000000"/>
                <w:sz w:val="18"/>
                <w:szCs w:val="18"/>
              </w:rPr>
              <w:t>0,00000</w:t>
            </w:r>
          </w:p>
        </w:tc>
      </w:tr>
      <w:tr w:rsidR="00525B5B" w:rsidTr="00525B5B">
        <w:trPr>
          <w:trHeight w:val="17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113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widowControl w:val="0"/>
              <w:autoSpaceDE w:val="0"/>
              <w:autoSpaceDN w:val="0"/>
              <w:adjustRightInd w:val="0"/>
              <w:ind w:firstLine="363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Индикаторы цели подпрограммы, позволяющие дать оценку эффективности реализации мероприятий, будут оцениваться на основе ежегодной отчетности.</w:t>
            </w:r>
          </w:p>
          <w:p w:rsidR="00525B5B" w:rsidRDefault="00525B5B">
            <w:pPr>
              <w:widowControl w:val="0"/>
              <w:autoSpaceDE w:val="0"/>
              <w:autoSpaceDN w:val="0"/>
              <w:adjustRightInd w:val="0"/>
              <w:ind w:firstLine="363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Показатели непосредственных результатов подпрограммы с учетом реализации подпрограммы и без подпрограммного вмешательства:</w:t>
            </w:r>
          </w:p>
          <w:tbl>
            <w:tblPr>
              <w:tblW w:w="10785" w:type="dxa"/>
              <w:tblLayout w:type="fixed"/>
              <w:tblCellMar>
                <w:left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4755"/>
              <w:gridCol w:w="1560"/>
              <w:gridCol w:w="1418"/>
              <w:gridCol w:w="1419"/>
              <w:gridCol w:w="1633"/>
            </w:tblGrid>
            <w:tr w:rsidR="00525B5B">
              <w:trPr>
                <w:trHeight w:val="360"/>
              </w:trPr>
              <w:tc>
                <w:tcPr>
                  <w:tcW w:w="47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Наименование показателей непосредственных результатов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Единица измерения</w:t>
                  </w:r>
                </w:p>
              </w:tc>
              <w:tc>
                <w:tcPr>
                  <w:tcW w:w="44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Значение индикаторов цели 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</w:tr>
            <w:tr w:rsidR="00525B5B">
              <w:trPr>
                <w:trHeight w:val="720"/>
              </w:trPr>
              <w:tc>
                <w:tcPr>
                  <w:tcW w:w="47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На момент </w:t>
                  </w:r>
                  <w:r>
                    <w:rPr>
                      <w:sz w:val="18"/>
                      <w:szCs w:val="18"/>
                    </w:rPr>
                    <w:br/>
                    <w:t>разработки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По окончании реализации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Без   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подпрограммного</w:t>
                  </w:r>
                  <w:r>
                    <w:rPr>
                      <w:sz w:val="18"/>
                      <w:szCs w:val="18"/>
                    </w:rPr>
                    <w:br/>
                    <w:t>вмешательства</w:t>
                  </w:r>
                </w:p>
              </w:tc>
            </w:tr>
            <w:tr w:rsidR="00525B5B">
              <w:tc>
                <w:tcPr>
                  <w:tcW w:w="4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Количество пожаров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единиц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62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71</w:t>
                  </w:r>
                </w:p>
              </w:tc>
            </w:tr>
            <w:tr w:rsidR="00525B5B">
              <w:tc>
                <w:tcPr>
                  <w:tcW w:w="4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Число погибших от пожаров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человек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</w:t>
                  </w:r>
                </w:p>
              </w:tc>
            </w:tr>
            <w:tr w:rsidR="00525B5B">
              <w:trPr>
                <w:trHeight w:val="360"/>
              </w:trPr>
              <w:tc>
                <w:tcPr>
                  <w:tcW w:w="4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Сумма материального ущерба от пожаров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млн. руб.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27,458029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26,808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27,45998867</w:t>
                  </w:r>
                </w:p>
              </w:tc>
            </w:tr>
          </w:tbl>
          <w:p w:rsidR="00525B5B" w:rsidRDefault="00525B5B">
            <w:pPr>
              <w:rPr>
                <w:sz w:val="20"/>
                <w:szCs w:val="20"/>
              </w:rPr>
            </w:pPr>
          </w:p>
        </w:tc>
      </w:tr>
    </w:tbl>
    <w:p w:rsidR="00525B5B" w:rsidRDefault="00525B5B" w:rsidP="00525B5B">
      <w:pPr>
        <w:rPr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  <w:sectPr w:rsidR="00525B5B">
          <w:pgSz w:w="16838" w:h="11906" w:orient="landscape"/>
          <w:pgMar w:top="851" w:right="851" w:bottom="851" w:left="1418" w:header="709" w:footer="709" w:gutter="0"/>
          <w:cols w:space="720"/>
        </w:sectPr>
      </w:pP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3.2. Характеристика текущего состояния</w:t>
      </w:r>
    </w:p>
    <w:p w:rsidR="00525B5B" w:rsidRDefault="00525B5B" w:rsidP="00525B5B">
      <w:pPr>
        <w:tabs>
          <w:tab w:val="left" w:pos="4215"/>
        </w:tabs>
        <w:jc w:val="center"/>
        <w:rPr>
          <w:sz w:val="28"/>
          <w:szCs w:val="28"/>
        </w:rPr>
      </w:pPr>
    </w:p>
    <w:p w:rsidR="00525B5B" w:rsidRDefault="00525B5B" w:rsidP="00525B5B">
      <w:pPr>
        <w:tabs>
          <w:tab w:val="left" w:pos="421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обстановка с пожарами, в результате которых гибнут люди и причиняется большой материальный ущерб, по-прежнему остается сложной. В период 2020 – 2021 годов в городском округе Навашинском произошло 140 пожаров; сумма материального ущерба от пожаров составила 35 млн. 173 тыс. руб.; в огне погибло 6 человек.</w:t>
      </w:r>
    </w:p>
    <w:p w:rsidR="00525B5B" w:rsidRDefault="00525B5B" w:rsidP="00525B5B">
      <w:pPr>
        <w:tabs>
          <w:tab w:val="left" w:pos="421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преодоления негативных тенденций в части обеспечения пожарной безопасности населенных пунктов городского округа Навашинский необходимы целенаправленные, скоординированные действия всех заинтересованных лиц.</w:t>
      </w: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3.3. Цели и задачи подпрограммы</w:t>
      </w: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421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Подпрограмма «Пожарная безопасность населенных пунктов городского округа Навашинский на 2023 – 2028 годы» разработана в соответствии с Федеральным законом от 21 декабря 1994 года № 69-ФЗ «О пожарной безопасности». Основной целью подпрограммы является: повышение уровня пожарной безопасности населения и территории городского округа Навашинский, снижение риска пожаров до социально приемлемого уровня, включая сокращение числа погибших и получивших травмы в результате пожаров людей.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заявленной  цели, предполагается обеспечить решение следующих основных задач:</w:t>
      </w:r>
    </w:p>
    <w:p w:rsidR="00525B5B" w:rsidRDefault="00525B5B" w:rsidP="00525B5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Поддержание высокой готовности и дооснащение современной техникой и оборудованием органов местного самоуправления, сил и средств МКУ «Управление дорог» (по согласованию).</w:t>
      </w:r>
    </w:p>
    <w:p w:rsidR="00525B5B" w:rsidRDefault="00525B5B" w:rsidP="00525B5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Развитие и совершенствование системы противопожарной защиты территорий и объектов.</w:t>
      </w:r>
    </w:p>
    <w:p w:rsidR="00525B5B" w:rsidRDefault="00525B5B" w:rsidP="00525B5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Создание необходимых предпосылок для повышения пожарной безопасности в населенных пунктах городского округа Навашинский.</w:t>
      </w:r>
    </w:p>
    <w:p w:rsidR="00525B5B" w:rsidRDefault="00525B5B" w:rsidP="00525B5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25B5B" w:rsidRDefault="00525B5B" w:rsidP="00525B5B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3.4. Сроки и этапы реализации подпрограммы</w:t>
      </w:r>
    </w:p>
    <w:p w:rsidR="00525B5B" w:rsidRDefault="00525B5B" w:rsidP="00525B5B">
      <w:pPr>
        <w:widowControl w:val="0"/>
        <w:autoSpaceDE w:val="0"/>
        <w:autoSpaceDN w:val="0"/>
        <w:adjustRightInd w:val="0"/>
        <w:ind w:left="2025"/>
        <w:jc w:val="both"/>
        <w:rPr>
          <w:b/>
          <w:sz w:val="28"/>
          <w:szCs w:val="28"/>
        </w:rPr>
      </w:pPr>
    </w:p>
    <w:p w:rsidR="00525B5B" w:rsidRDefault="00525B5B" w:rsidP="00525B5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Подпрограмма рассчитана на 6 лет: 2023 – 2028 годы.</w:t>
      </w:r>
    </w:p>
    <w:p w:rsidR="00525B5B" w:rsidRDefault="00525B5B" w:rsidP="00525B5B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подпрограммы осуществляется в один этап.</w:t>
      </w:r>
    </w:p>
    <w:p w:rsidR="00525B5B" w:rsidRDefault="00525B5B" w:rsidP="00525B5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3.5. Перечень основных мероприятий подпрограммы</w:t>
      </w:r>
    </w:p>
    <w:p w:rsidR="00525B5B" w:rsidRDefault="00525B5B" w:rsidP="00525B5B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основных мероприятий с указанием средств городского округа Навашинский  на реализацию приведен в таблице 1.</w:t>
      </w:r>
    </w:p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3.6. Индикаторы достижения цели и непосредственные результаты реализации подпрограммы</w:t>
      </w:r>
    </w:p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индикаторов достижения цели и непосредственные результаты реализации подпрограммы  приведен в таблице 2.</w:t>
      </w: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3.7. Объемы и источники финансирования подпрограммы</w:t>
      </w:r>
    </w:p>
    <w:p w:rsidR="00525B5B" w:rsidRDefault="00525B5B" w:rsidP="00525B5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Источником финансирования мероприятий подпрограммы является бюджет городского округа Навашинский.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финансирования подпрограммы составляет </w:t>
      </w:r>
      <w:r w:rsidR="005520F0">
        <w:rPr>
          <w:sz w:val="28"/>
          <w:szCs w:val="28"/>
        </w:rPr>
        <w:t>93739,74689 тыс. руб</w:t>
      </w:r>
      <w:r>
        <w:rPr>
          <w:sz w:val="28"/>
          <w:szCs w:val="28"/>
        </w:rPr>
        <w:t>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525B5B" w:rsidRDefault="00525B5B" w:rsidP="00525B5B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3.8. Методы реализации подпрограммы и ожидаемые результаты</w:t>
      </w:r>
    </w:p>
    <w:p w:rsidR="00525B5B" w:rsidRDefault="00525B5B" w:rsidP="00525B5B">
      <w:pPr>
        <w:ind w:firstLine="567"/>
        <w:jc w:val="center"/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подпрограммы позволит: </w:t>
      </w:r>
    </w:p>
    <w:p w:rsidR="00525B5B" w:rsidRDefault="00525B5B" w:rsidP="00525B5B">
      <w:pPr>
        <w:pStyle w:val="ConsPlusNormal"/>
        <w:widowControl/>
        <w:numPr>
          <w:ilvl w:val="0"/>
          <w:numId w:val="40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уровень защищенности населения и территории от опасности и угроз мирного и военного времени.</w:t>
      </w:r>
    </w:p>
    <w:p w:rsidR="00525B5B" w:rsidRDefault="00525B5B" w:rsidP="00525B5B">
      <w:pPr>
        <w:pStyle w:val="ConsPlusNormal"/>
        <w:widowControl/>
        <w:numPr>
          <w:ilvl w:val="0"/>
          <w:numId w:val="40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эффективность деятельности органов управления от реальных угроз.</w:t>
      </w:r>
    </w:p>
    <w:p w:rsidR="00525B5B" w:rsidRDefault="00525B5B" w:rsidP="00525B5B">
      <w:pPr>
        <w:pStyle w:val="ConsPlusNormal"/>
        <w:widowControl/>
        <w:numPr>
          <w:ilvl w:val="0"/>
          <w:numId w:val="40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 использовать средства бюджета.</w:t>
      </w:r>
    </w:p>
    <w:p w:rsidR="00525B5B" w:rsidRDefault="00525B5B" w:rsidP="00525B5B">
      <w:pPr>
        <w:pStyle w:val="ConsPlusNormal"/>
        <w:widowControl/>
        <w:numPr>
          <w:ilvl w:val="0"/>
          <w:numId w:val="40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Снизить уровень пожаров и смягчить возможные их последствия, повысить безопасность населения.</w:t>
      </w:r>
    </w:p>
    <w:p w:rsidR="00525B5B" w:rsidRDefault="00525B5B" w:rsidP="00525B5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подпрограммных мероприятий осуществляется на основе контрактной системы в сфере закупок товаров, работ и услуг.</w:t>
      </w:r>
    </w:p>
    <w:p w:rsidR="00525B5B" w:rsidRDefault="00525B5B" w:rsidP="00525B5B">
      <w:pPr>
        <w:tabs>
          <w:tab w:val="left" w:pos="195"/>
        </w:tabs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мероприятия:</w:t>
      </w:r>
    </w:p>
    <w:p w:rsidR="00525B5B" w:rsidRDefault="00525B5B" w:rsidP="00525B5B">
      <w:pPr>
        <w:tabs>
          <w:tab w:val="left" w:pos="195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обеспечение деятельности муниципальных противопожарных служб;</w:t>
      </w:r>
    </w:p>
    <w:p w:rsidR="00525B5B" w:rsidRDefault="00525B5B" w:rsidP="00525B5B">
      <w:pPr>
        <w:tabs>
          <w:tab w:val="left" w:pos="195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иные расходы, связанные с организацией обеспечения мероприятий в области гражданской обороны, предупреждения и ликвидации чрезвычайных ситуаций и мобилизационной подготовки.</w:t>
      </w:r>
    </w:p>
    <w:p w:rsidR="00525B5B" w:rsidRDefault="00525B5B" w:rsidP="00525B5B">
      <w:pPr>
        <w:rPr>
          <w:sz w:val="28"/>
          <w:szCs w:val="28"/>
        </w:rPr>
        <w:sectPr w:rsidR="00525B5B">
          <w:pgSz w:w="11906" w:h="16838"/>
          <w:pgMar w:top="851" w:right="566" w:bottom="851" w:left="1134" w:header="709" w:footer="709" w:gutter="0"/>
          <w:cols w:space="720"/>
        </w:sectPr>
      </w:pPr>
    </w:p>
    <w:p w:rsidR="00525B5B" w:rsidRDefault="00525B5B" w:rsidP="00525B5B">
      <w:pPr>
        <w:pStyle w:val="ConsPlusNormal"/>
        <w:numPr>
          <w:ilvl w:val="0"/>
          <w:numId w:val="39"/>
        </w:numPr>
        <w:ind w:left="0"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Подпрограмма 2</w:t>
      </w: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«Обеспечение мероприятий в области гражданской обороны, предупреждения и ликвидации чрезвычайных ситуаций и мобилизационной подготовки на территории городского округа Навашинский на 2023 – 2028 годы»</w:t>
      </w: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ПАСПОРТ</w:t>
      </w:r>
    </w:p>
    <w:p w:rsidR="00525B5B" w:rsidRDefault="00525B5B" w:rsidP="00525B5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подпрограммы «Обеспечение мероприятий в области гражданской обороны, предупреждения и ликвидации чрезвычайных ситуаций и мобилизационной подготовки на территории городского округа Навашинский на 2023 – 2028 годы»</w:t>
      </w:r>
    </w:p>
    <w:p w:rsidR="00525B5B" w:rsidRDefault="00525B5B" w:rsidP="00525B5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0"/>
        <w:gridCol w:w="2550"/>
        <w:gridCol w:w="1843"/>
        <w:gridCol w:w="1276"/>
        <w:gridCol w:w="1276"/>
        <w:gridCol w:w="1134"/>
        <w:gridCol w:w="1134"/>
        <w:gridCol w:w="1134"/>
        <w:gridCol w:w="1134"/>
        <w:gridCol w:w="1134"/>
      </w:tblGrid>
      <w:tr w:rsidR="00525B5B" w:rsidTr="00525B5B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Координатор подпрограммы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BE4D55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 w:rsidRPr="00BE4D55">
              <w:rPr>
                <w:rFonts w:ascii="Times New Roman" w:hAnsi="Times New Roman" w:cs="Times New Roman"/>
                <w:sz w:val="18"/>
                <w:szCs w:val="18"/>
              </w:rPr>
              <w:t>Отдел ГЗ и ПБ</w:t>
            </w:r>
            <w:r w:rsidR="00525B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525B5B" w:rsidTr="00525B5B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Соисполнители подпрограммы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«Управление дорог» (по согласованию).</w:t>
            </w:r>
          </w:p>
        </w:tc>
      </w:tr>
      <w:tr w:rsidR="00525B5B" w:rsidTr="00525B5B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Цели подпрограммы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Минимизация социального и экономического ущерба, наносимого населению, экономике и природной среде от чрезвычайных ситуаций природного и техногенного характера, а также от опасностей, возникающих при ведении военных действий или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 следствии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этих действий.</w:t>
            </w:r>
          </w:p>
        </w:tc>
      </w:tr>
      <w:tr w:rsidR="00525B5B" w:rsidTr="00525B5B">
        <w:trPr>
          <w:trHeight w:val="618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Задачи подпрограммы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 w:rsidP="00525B5B">
            <w:pPr>
              <w:pStyle w:val="ConsPlusNormal"/>
              <w:numPr>
                <w:ilvl w:val="0"/>
                <w:numId w:val="41"/>
              </w:numPr>
              <w:ind w:left="0"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поведения населения в чрезвычайных ситуациях природного и техногенного характера и при ведении военных действий.</w:t>
            </w:r>
          </w:p>
          <w:p w:rsidR="00525B5B" w:rsidRDefault="00525B5B" w:rsidP="00525B5B">
            <w:pPr>
              <w:pStyle w:val="ConsPlusNormal"/>
              <w:numPr>
                <w:ilvl w:val="0"/>
                <w:numId w:val="41"/>
              </w:numPr>
              <w:ind w:left="0"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выполнения мероприятий по гражданской обороне.</w:t>
            </w:r>
          </w:p>
          <w:p w:rsidR="00525B5B" w:rsidRDefault="00525B5B" w:rsidP="00525B5B">
            <w:pPr>
              <w:pStyle w:val="ConsPlusNormal"/>
              <w:widowControl/>
              <w:numPr>
                <w:ilvl w:val="0"/>
                <w:numId w:val="41"/>
              </w:numPr>
              <w:ind w:left="0"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Повышение уровня защиты населения и территории от чрезвычайных ситуаций природного и техногенного характера.</w:t>
            </w:r>
          </w:p>
        </w:tc>
      </w:tr>
      <w:tr w:rsidR="00525B5B" w:rsidTr="00525B5B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Этапы и сроки реализации подпрограммы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Реализуется в один этап с 2023 по 2028 годы.</w:t>
            </w:r>
          </w:p>
        </w:tc>
      </w:tr>
      <w:tr w:rsidR="00525B5B" w:rsidTr="00525B5B"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Объемы финансирования подпрограммы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520F0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 w:rsidRPr="005520F0">
              <w:rPr>
                <w:rFonts w:ascii="Times New Roman" w:hAnsi="Times New Roman" w:cs="Times New Roman"/>
                <w:sz w:val="18"/>
                <w:szCs w:val="18"/>
              </w:rPr>
              <w:t>Общий объем финансирования подпрограммы составит 1668,86397 тыс. руб.</w:t>
            </w:r>
          </w:p>
        </w:tc>
      </w:tr>
      <w:tr w:rsidR="00525B5B" w:rsidTr="006F74E6"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5520F0" w:rsidTr="005520F0"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2023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2024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2027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2028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5520F0" w:rsidTr="006F74E6"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Default="005520F0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«Обеспечение мероприятий в области гражданской обороны, предупреждения и ликвидации чрезвычайных ситуаций и мобилизационной подготовки на территории городского округа Навашинский на 2023 – 2028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Default="005520F0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105,38599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639,27798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9F2FAE" w:rsidRDefault="005520F0" w:rsidP="005520F0">
            <w:pPr>
              <w:jc w:val="right"/>
              <w:rPr>
                <w:sz w:val="18"/>
                <w:szCs w:val="18"/>
              </w:rPr>
            </w:pPr>
            <w:r w:rsidRPr="009F2FAE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8B2FDB" w:rsidRDefault="005520F0" w:rsidP="005520F0">
            <w:pPr>
              <w:jc w:val="right"/>
              <w:rPr>
                <w:sz w:val="18"/>
                <w:szCs w:val="18"/>
              </w:rPr>
            </w:pPr>
            <w:r w:rsidRPr="008B2FDB">
              <w:rPr>
                <w:sz w:val="18"/>
                <w:szCs w:val="18"/>
              </w:rPr>
              <w:t>611,00000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8B2FDB" w:rsidRDefault="005520F0" w:rsidP="005520F0">
            <w:pPr>
              <w:jc w:val="right"/>
            </w:pPr>
            <w:r w:rsidRPr="008B2FDB">
              <w:rPr>
                <w:sz w:val="18"/>
                <w:szCs w:val="18"/>
              </w:rPr>
              <w:t>156,60000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8B2FDB" w:rsidRDefault="005520F0" w:rsidP="005520F0">
            <w:pPr>
              <w:jc w:val="right"/>
            </w:pPr>
            <w:r w:rsidRPr="008B2FDB">
              <w:rPr>
                <w:sz w:val="18"/>
                <w:szCs w:val="18"/>
              </w:rPr>
              <w:t>156,60000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456DDD" w:rsidRDefault="005520F0" w:rsidP="005520F0">
            <w:pPr>
              <w:jc w:val="right"/>
              <w:rPr>
                <w:sz w:val="18"/>
                <w:szCs w:val="18"/>
              </w:rPr>
            </w:pPr>
            <w:r w:rsidRPr="00456DDD">
              <w:rPr>
                <w:sz w:val="18"/>
                <w:szCs w:val="18"/>
              </w:rPr>
              <w:t>1668,86397</w:t>
            </w:r>
          </w:p>
        </w:tc>
      </w:tr>
      <w:tr w:rsidR="005520F0" w:rsidTr="006F74E6"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Default="005520F0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Бюджет городского округа Навашинский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105,38599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639,27798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9F2FAE" w:rsidRDefault="005520F0" w:rsidP="005520F0">
            <w:pPr>
              <w:jc w:val="right"/>
              <w:rPr>
                <w:sz w:val="18"/>
                <w:szCs w:val="18"/>
              </w:rPr>
            </w:pPr>
            <w:r w:rsidRPr="009F2FAE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8B2FDB" w:rsidRDefault="005520F0" w:rsidP="005520F0">
            <w:pPr>
              <w:jc w:val="right"/>
              <w:rPr>
                <w:sz w:val="18"/>
                <w:szCs w:val="18"/>
              </w:rPr>
            </w:pPr>
            <w:r w:rsidRPr="008B2FDB">
              <w:rPr>
                <w:sz w:val="18"/>
                <w:szCs w:val="18"/>
              </w:rPr>
              <w:t>611,00000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8B2FDB" w:rsidRDefault="005520F0" w:rsidP="005520F0">
            <w:pPr>
              <w:jc w:val="right"/>
            </w:pPr>
            <w:r w:rsidRPr="008B2FDB">
              <w:rPr>
                <w:sz w:val="18"/>
                <w:szCs w:val="18"/>
              </w:rPr>
              <w:t>156,60000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8B2FDB" w:rsidRDefault="005520F0" w:rsidP="005520F0">
            <w:pPr>
              <w:jc w:val="right"/>
            </w:pPr>
            <w:r w:rsidRPr="008B2FDB">
              <w:rPr>
                <w:sz w:val="18"/>
                <w:szCs w:val="18"/>
              </w:rPr>
              <w:t>156,60000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456DDD" w:rsidRDefault="005520F0" w:rsidP="005520F0">
            <w:pPr>
              <w:jc w:val="right"/>
              <w:rPr>
                <w:sz w:val="18"/>
                <w:szCs w:val="18"/>
              </w:rPr>
            </w:pPr>
            <w:r w:rsidRPr="00456DDD">
              <w:rPr>
                <w:sz w:val="18"/>
                <w:szCs w:val="18"/>
              </w:rPr>
              <w:t>1668,86397</w:t>
            </w:r>
          </w:p>
        </w:tc>
      </w:tr>
      <w:tr w:rsidR="006F74E6" w:rsidTr="006F74E6"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Defaul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0,00000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Defaul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0,00000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</w:tr>
      <w:tr w:rsidR="006F74E6" w:rsidTr="006F74E6"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Defaul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0,00000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Defaul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0,00000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</w:tr>
      <w:tr w:rsidR="006F74E6" w:rsidTr="006F74E6"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Defaul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0,00000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0,00000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</w:tr>
      <w:tr w:rsidR="00525B5B" w:rsidTr="00525B5B">
        <w:trPr>
          <w:trHeight w:val="1164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126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widowControl w:val="0"/>
              <w:autoSpaceDE w:val="0"/>
              <w:autoSpaceDN w:val="0"/>
              <w:adjustRightInd w:val="0"/>
              <w:ind w:firstLine="363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Индикаторы цели подпрограммы, позволяющие дать оценку эффективности реализации мероприятий, будут оцениваться на основе ежегодной отчетности.</w:t>
            </w:r>
          </w:p>
          <w:p w:rsidR="00525B5B" w:rsidRDefault="00525B5B">
            <w:pPr>
              <w:widowControl w:val="0"/>
              <w:autoSpaceDE w:val="0"/>
              <w:autoSpaceDN w:val="0"/>
              <w:adjustRightInd w:val="0"/>
              <w:ind w:firstLine="363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Показатели непосредственных результатов подпрограммы с учетом реализации подпрограммы и без подпрограммного вмешательства:</w:t>
            </w:r>
          </w:p>
          <w:tbl>
            <w:tblPr>
              <w:tblW w:w="12405" w:type="dxa"/>
              <w:tblLayout w:type="fixed"/>
              <w:tblCellMar>
                <w:left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7018"/>
              <w:gridCol w:w="993"/>
              <w:gridCol w:w="1417"/>
              <w:gridCol w:w="1418"/>
              <w:gridCol w:w="1559"/>
            </w:tblGrid>
            <w:tr w:rsidR="00525B5B">
              <w:trPr>
                <w:trHeight w:val="360"/>
              </w:trPr>
              <w:tc>
                <w:tcPr>
                  <w:tcW w:w="70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Наименование показателей непосредственных результатов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Единица измерения</w:t>
                  </w:r>
                </w:p>
              </w:tc>
              <w:tc>
                <w:tcPr>
                  <w:tcW w:w="43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Значение индикаторов цели 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</w:tr>
            <w:tr w:rsidR="00525B5B">
              <w:trPr>
                <w:trHeight w:val="720"/>
              </w:trPr>
              <w:tc>
                <w:tcPr>
                  <w:tcW w:w="70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На момент </w:t>
                  </w:r>
                  <w:r>
                    <w:rPr>
                      <w:sz w:val="18"/>
                      <w:szCs w:val="18"/>
                    </w:rPr>
                    <w:br/>
                    <w:t>разработки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По окончании реализации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Без   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подпрограммного</w:t>
                  </w:r>
                  <w:r>
                    <w:rPr>
                      <w:sz w:val="18"/>
                      <w:szCs w:val="18"/>
                    </w:rPr>
                    <w:br/>
                    <w:t>вмешательства</w:t>
                  </w:r>
                </w:p>
              </w:tc>
            </w:tr>
            <w:tr w:rsidR="00525B5B"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Количество чрезвычайных ситуаций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единиц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</w:tr>
            <w:tr w:rsidR="00525B5B"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Количество обученных по вопросам гражданской обороны и защите от ЧС руководителей и должностных лиц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человек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525B5B">
              <w:trPr>
                <w:trHeight w:val="147"/>
              </w:trPr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Количество обученных в области ГО и ЧС в УКП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человек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4600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4932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4600</w:t>
                  </w:r>
                </w:p>
              </w:tc>
            </w:tr>
            <w:tr w:rsidR="00525B5B">
              <w:trPr>
                <w:trHeight w:val="147"/>
              </w:trPr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Число погибших на водных объектах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человек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525B5B" w:rsidRDefault="00525B5B">
            <w:pPr>
              <w:rPr>
                <w:sz w:val="20"/>
                <w:szCs w:val="20"/>
              </w:rPr>
            </w:pPr>
          </w:p>
        </w:tc>
      </w:tr>
    </w:tbl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  <w:sectPr w:rsidR="00525B5B">
          <w:pgSz w:w="16838" w:h="11906" w:orient="landscape"/>
          <w:pgMar w:top="851" w:right="851" w:bottom="851" w:left="1418" w:header="709" w:footer="709" w:gutter="0"/>
          <w:cols w:space="720"/>
        </w:sectPr>
      </w:pPr>
    </w:p>
    <w:p w:rsidR="00525B5B" w:rsidRDefault="00525B5B" w:rsidP="00525B5B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4.2. Характеристика текущего состояния</w:t>
      </w:r>
    </w:p>
    <w:p w:rsidR="00525B5B" w:rsidRDefault="00525B5B" w:rsidP="00525B5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Сферой реализации подпрограммы является организация эффективной деятельности в области гражданской обороны, защиты населения и территории от чрезвычайных ситуаций природного и техногенного характера.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городского округа Навашинский существуют угрозы возникновения чрезвычайных ситуаций природного и техногенного характера. Природные чрезвычайные ситуации могут сложиться в результате опасных природных явлений: паводков, лесных пожаров, сильных ветров, снегопадов, засухи, опасных геологических процессов, которые повлекут за собой человеческие жертвы, ущерб здоровью людей и (или) окружающей среде, значительные материальные потери и нарушение условий жизнедеятельности людей.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Наибольшую угрозу для населения городского округа Навашинский представляют природные чрезвычайные ситуации, обусловленные прохождением весеннего половодья, паводком, лесными пожарами, сильными шквалистыми ветрами. Городской округ Навашинский является территорией со сложной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карстологической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обстановкой, что также представляет опасность для жизни и деятельности человека. Техногенную угрозу представляют потенциально опасные объекты. На территории городского округа Навашинский расположено 3 потенциально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опасных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объекта (ПОО).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в городском округе Навашинский происходят пожары, дорожно-транспортные происшествия, происшествия на водных объектах, периодически возникают очаги опасных болезней животных, аварии на объектах жизнеобеспечения и другие происшествия и чрезвычайные ситуации, при которых для оказания квалифицированной помощи в их ликвидации требуется привлечение спасателей и пожарных.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Эффективность ликвидации чрезвычайных ситуаций во многом определяется наличием материальных ресурсов. Достаточность материальных ресурсов позволяет в минимальные сроки локализовать чрезвычайную ситуацию, уменьшить масштабы её последствий и решить главную задачу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спасти и организовать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первоочередное жизнеобеспечение пострадавших.</w:t>
      </w:r>
    </w:p>
    <w:p w:rsidR="00525B5B" w:rsidRPr="008F2B23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2B23">
        <w:rPr>
          <w:rFonts w:ascii="Times New Roman" w:hAnsi="Times New Roman" w:cs="Times New Roman"/>
          <w:sz w:val="28"/>
          <w:szCs w:val="28"/>
        </w:rPr>
        <w:t xml:space="preserve">Важную роль в управлении силами и средствами занимает подготовка и обучение руководителей и специалистов по вопросам гражданской обороны и чрезвычайных ситуаций. Одной из важнейших задач в области гражданской обороны, защиты населения и территорий от чрезвычайных ситуаций природного и техногенного характера является организация своевременного оповещения руководящего состава и населения. В соответствии с </w:t>
      </w:r>
      <w:hyperlink r:id="rId12" w:tooltip="Федеральный закон от 21.12.1994 N 68-ФЗ (ред. от 02.05.2015) &quot;О защите населения и территорий от чрезвычайных ситуаций природного и техногенного характера&quot;{КонсультантПлюс}" w:history="1">
        <w:proofErr w:type="spellStart"/>
        <w:r w:rsidRPr="008F2B2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пп</w:t>
        </w:r>
        <w:proofErr w:type="spellEnd"/>
        <w:r w:rsidRPr="008F2B23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. «м» п. 2 ст. 11</w:t>
        </w:r>
      </w:hyperlink>
      <w:r w:rsidRPr="008F2B23">
        <w:rPr>
          <w:rFonts w:ascii="Times New Roman" w:hAnsi="Times New Roman" w:cs="Times New Roman"/>
          <w:sz w:val="28"/>
          <w:szCs w:val="28"/>
        </w:rPr>
        <w:t xml:space="preserve"> Федерального закона от 21.12.1994 № 68-ФЗ «О защите населения и территорий от чрезвычайных ситуаций природного и техногенного характера» органы местного самоуправления самостоятельно </w:t>
      </w:r>
      <w:proofErr w:type="gramStart"/>
      <w:r w:rsidRPr="008F2B23">
        <w:rPr>
          <w:rFonts w:ascii="Times New Roman" w:hAnsi="Times New Roman" w:cs="Times New Roman"/>
          <w:sz w:val="28"/>
          <w:szCs w:val="28"/>
        </w:rPr>
        <w:t>создают и поддерживают</w:t>
      </w:r>
      <w:proofErr w:type="gramEnd"/>
      <w:r w:rsidRPr="008F2B23">
        <w:rPr>
          <w:rFonts w:ascii="Times New Roman" w:hAnsi="Times New Roman" w:cs="Times New Roman"/>
          <w:sz w:val="28"/>
          <w:szCs w:val="28"/>
        </w:rPr>
        <w:t xml:space="preserve"> в постоянной готовности муниципальные системы оповещения и информирования населения о чрезвычайных ситуациях.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Подпрограмма направлена на обеспечение и повышение уровня защищенности населения и территории городского округа Навашинский от чрезвычайных ситуаций природного и техногенного характера.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подпрограммы определены и будут достигнуты следующие цели: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повысить уровень обеспеченности мероприятий гражданской обороны;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повысить уровень защиты населения и территории городского округа Навашинский от опасностей и угроз мирного и военного времени;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своевременное и гарантированное доведение до каждого человека достоверной информации об угрозе или о возникновении чрезвычайной ситуации, правилах поведения и способах защиты.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подпрограммы в полном объеме позволит: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Снизить риски возникновения чрезвычайных ситуаций природного и техногенного характера, несчастных случаев и смягчить их возможные последствия.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Повысить уровень оперативности реагирования органов управления и сил гражданской обороны и муниципального звена территориальной подсистемы РСЧС.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эффективность от реализации подпрограммы будет заключаться в улучшении качества работ по спасению и оказанию экстренной помощи людям, попавшим в беду, снижению количества погибших в чрезвычайных ситуациях природного и техногенного характера.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Экономическая эффективность реализации подпрограммы будет заключаться в обеспечении снижения экономического ущерба от чрезвычайных ситуаций природного и техногенного характера.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Экологическая эффективность реализации подпрограммы будет заключаться в снижении масштабов загрязнения природной среды в результате чрезвычайных ситуаций природного и техногенного характера.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сфере защиты населения и территории от чрезвычайных ситуаций нормативная правовая база городского округа Навашинский в целом уже создана.</w:t>
      </w:r>
    </w:p>
    <w:p w:rsidR="00525B5B" w:rsidRDefault="00525B5B" w:rsidP="00525B5B">
      <w:pPr>
        <w:tabs>
          <w:tab w:val="left" w:pos="4215"/>
        </w:tabs>
        <w:rPr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4.3. Цели и задачи подпрограммы</w:t>
      </w: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перечисленными выше приоритетами, целью подпрограммы является: минимизация социального и экономического ущерба, наносимого населению, экономике и природной среде от чрезвычайных ситуаций природного и техногенного характера, пожаров и происшествий на водных объектах.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цели подпрограммы требует формирования комплексного подхода к управлению в сфере гражданской обороны, защиты населения и территории от чрезвычайных ситуаций природного и техногенного характера, обеспечения пожарной безопасности и безопасности людей на водных объектах, реализации скоординированных по ресурсам, срокам, исполнителям и результатам мероприятий и предусматривает решение следующих задач:</w:t>
      </w:r>
    </w:p>
    <w:p w:rsidR="00525B5B" w:rsidRPr="001605AC" w:rsidRDefault="00525B5B" w:rsidP="00525B5B">
      <w:pPr>
        <w:pStyle w:val="ConsPlusNormal"/>
        <w:numPr>
          <w:ilvl w:val="0"/>
          <w:numId w:val="46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3" w:anchor="Par202" w:tooltip="Ссылка на текущий документ" w:history="1">
        <w:r w:rsidRPr="001605AC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Формирование</w:t>
        </w:r>
      </w:hyperlink>
      <w:r w:rsidRPr="001605AC">
        <w:rPr>
          <w:rFonts w:ascii="Times New Roman" w:hAnsi="Times New Roman" w:cs="Times New Roman"/>
          <w:sz w:val="28"/>
          <w:szCs w:val="28"/>
        </w:rPr>
        <w:t xml:space="preserve"> навыков поведения населения городского округа Навашинский в чрезвычайных ситуациях природного и техногенного характера и при ведении военных действий.</w:t>
      </w:r>
    </w:p>
    <w:p w:rsidR="00525B5B" w:rsidRPr="001605AC" w:rsidRDefault="00525B5B" w:rsidP="00525B5B">
      <w:pPr>
        <w:pStyle w:val="ConsPlusNormal"/>
        <w:numPr>
          <w:ilvl w:val="0"/>
          <w:numId w:val="46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4" w:anchor="Par237" w:tooltip="Ссылка на текущий документ" w:history="1">
        <w:r w:rsidRPr="001605AC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Обеспечение</w:t>
        </w:r>
      </w:hyperlink>
      <w:r w:rsidRPr="001605AC">
        <w:rPr>
          <w:rFonts w:ascii="Times New Roman" w:hAnsi="Times New Roman" w:cs="Times New Roman"/>
          <w:sz w:val="28"/>
          <w:szCs w:val="28"/>
        </w:rPr>
        <w:t xml:space="preserve"> выполнения мероприятий по гражданской обороне.</w:t>
      </w:r>
    </w:p>
    <w:p w:rsidR="00525B5B" w:rsidRPr="001605AC" w:rsidRDefault="00525B5B" w:rsidP="00525B5B">
      <w:pPr>
        <w:pStyle w:val="ConsPlusNormal"/>
        <w:numPr>
          <w:ilvl w:val="0"/>
          <w:numId w:val="46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5" w:anchor="Par272" w:tooltip="Ссылка на текущий документ" w:history="1">
        <w:r w:rsidRPr="001605AC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Повышение</w:t>
        </w:r>
      </w:hyperlink>
      <w:r w:rsidRPr="001605AC">
        <w:rPr>
          <w:rFonts w:ascii="Times New Roman" w:hAnsi="Times New Roman" w:cs="Times New Roman"/>
          <w:sz w:val="28"/>
          <w:szCs w:val="28"/>
        </w:rPr>
        <w:t xml:space="preserve"> уровня защиты населения и территории городского округа Навашинский от чрезвычайных ситуаций природного и техногенного характера.</w:t>
      </w: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4.4. Сроки и этапы реализации подпрограммы</w:t>
      </w: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Данная подпрограмма  реализуется в один этап с 2023 по 2028 годы.</w:t>
      </w:r>
    </w:p>
    <w:p w:rsidR="00525B5B" w:rsidRDefault="00525B5B" w:rsidP="00525B5B">
      <w:pPr>
        <w:tabs>
          <w:tab w:val="left" w:pos="4215"/>
        </w:tabs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4215"/>
        </w:tabs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4.5. Перечень основных мероприятий подпрограммы</w:t>
      </w:r>
    </w:p>
    <w:p w:rsidR="00525B5B" w:rsidRDefault="00525B5B" w:rsidP="00525B5B">
      <w:pPr>
        <w:widowControl w:val="0"/>
        <w:autoSpaceDE w:val="0"/>
        <w:autoSpaceDN w:val="0"/>
        <w:adjustRightInd w:val="0"/>
        <w:ind w:left="2025"/>
        <w:rPr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основных мероприятий с указанием средств на реализацию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подпрограммы приведен в таблице 1.</w:t>
      </w:r>
    </w:p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4.6. Индикаторы достижения цели и непосредственные результаты реализации подпрограммы</w:t>
      </w:r>
    </w:p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индикаторов достижения цели  и непосредственные результаты реализации подпрограммы приведен в таблице 2.</w:t>
      </w:r>
    </w:p>
    <w:p w:rsidR="00525B5B" w:rsidRDefault="00525B5B" w:rsidP="00525B5B">
      <w:pPr>
        <w:tabs>
          <w:tab w:val="left" w:pos="142"/>
          <w:tab w:val="left" w:pos="2790"/>
        </w:tabs>
        <w:jc w:val="both"/>
        <w:rPr>
          <w:sz w:val="28"/>
          <w:szCs w:val="28"/>
        </w:rPr>
      </w:pP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4.7. Объемы и источники финансирования подпрограммы</w:t>
      </w: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Источником финансирования мероприятий подпрограммы является бюджет городского округа Навашинский.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финансирования подпрограммы составляет </w:t>
      </w:r>
      <w:r w:rsidR="005520F0">
        <w:rPr>
          <w:sz w:val="28"/>
          <w:szCs w:val="28"/>
        </w:rPr>
        <w:t>1668,86397 тыс. руб.</w:t>
      </w:r>
      <w:r>
        <w:rPr>
          <w:sz w:val="28"/>
          <w:szCs w:val="28"/>
        </w:rPr>
        <w:t xml:space="preserve"> коп.</w:t>
      </w:r>
    </w:p>
    <w:p w:rsidR="00525B5B" w:rsidRDefault="00525B5B" w:rsidP="00525B5B">
      <w:pPr>
        <w:jc w:val="center"/>
        <w:rPr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4.8. Методы реализации подпрограммы и ожидаемые результаты</w:t>
      </w:r>
    </w:p>
    <w:p w:rsidR="00525B5B" w:rsidRDefault="00525B5B" w:rsidP="00525B5B">
      <w:pPr>
        <w:jc w:val="center"/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подпрограммы позволит повысить уровень защищенности населения и территории от опасности и угроз мирного и военного времени. Повысить эффективность деятельности органов управления от реальных угроз. Эффективно использовать бюджетные средства. Снизить уровень пожаров и смягчить возможные их последствия, повысить безопасность населения. </w:t>
      </w:r>
    </w:p>
    <w:p w:rsidR="00525B5B" w:rsidRDefault="00525B5B" w:rsidP="00525B5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мероприятия подпрограммы:</w:t>
      </w:r>
    </w:p>
    <w:p w:rsidR="00525B5B" w:rsidRDefault="00525B5B" w:rsidP="00525B5B">
      <w:pPr>
        <w:pStyle w:val="ConsPlusNormal"/>
        <w:widowControl/>
        <w:numPr>
          <w:ilvl w:val="0"/>
          <w:numId w:val="47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организации безопасности людей на водных объектах;</w:t>
      </w:r>
    </w:p>
    <w:p w:rsidR="00525B5B" w:rsidRDefault="00525B5B" w:rsidP="00525B5B">
      <w:pPr>
        <w:pStyle w:val="ConsPlusNormal"/>
        <w:widowControl/>
        <w:numPr>
          <w:ilvl w:val="0"/>
          <w:numId w:val="47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расходы, связанные с организацией обеспечения мероприятий в области гражданской обороны, предупреждения и ликвидации чрезвычайных ситуаций и мобилизационной подготовки.</w:t>
      </w:r>
    </w:p>
    <w:p w:rsidR="00525B5B" w:rsidRDefault="00525B5B" w:rsidP="00525B5B">
      <w:pPr>
        <w:rPr>
          <w:sz w:val="28"/>
          <w:szCs w:val="28"/>
        </w:rPr>
        <w:sectPr w:rsidR="00525B5B">
          <w:pgSz w:w="11906" w:h="16838"/>
          <w:pgMar w:top="851" w:right="566" w:bottom="851" w:left="1134" w:header="709" w:footer="709" w:gutter="0"/>
          <w:cols w:space="720"/>
        </w:sectPr>
      </w:pPr>
    </w:p>
    <w:p w:rsidR="00525B5B" w:rsidRDefault="00525B5B" w:rsidP="00525B5B">
      <w:pPr>
        <w:pStyle w:val="ConsPlusNormal"/>
        <w:numPr>
          <w:ilvl w:val="0"/>
          <w:numId w:val="39"/>
        </w:numPr>
        <w:ind w:left="0"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Подпрограмма 3</w:t>
      </w: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«Построение  на территории городского округа Навашинский аппаратно-программного комплекса «Безопасный город» в 2023 – 2028 годах»</w:t>
      </w: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ПАСПОРТ</w:t>
      </w:r>
    </w:p>
    <w:p w:rsidR="00525B5B" w:rsidRDefault="00525B5B" w:rsidP="00525B5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подпрограммы «Построение  на территории городского округа Навашинский аппаратно-программного комплекса «Безопасный город» в 2023 – 2028 годах»</w:t>
      </w:r>
    </w:p>
    <w:p w:rsidR="00525B5B" w:rsidRDefault="00525B5B" w:rsidP="00525B5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0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1"/>
        <w:gridCol w:w="2270"/>
        <w:gridCol w:w="2269"/>
        <w:gridCol w:w="1275"/>
        <w:gridCol w:w="1276"/>
        <w:gridCol w:w="1276"/>
        <w:gridCol w:w="1276"/>
        <w:gridCol w:w="1134"/>
        <w:gridCol w:w="1346"/>
        <w:gridCol w:w="1347"/>
      </w:tblGrid>
      <w:tr w:rsidR="00525B5B" w:rsidTr="006F74E6"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Координатор подпрограммы</w:t>
            </w:r>
          </w:p>
        </w:tc>
        <w:tc>
          <w:tcPr>
            <w:tcW w:w="13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6F6674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 w:rsidRPr="006F6674">
              <w:rPr>
                <w:rFonts w:ascii="Times New Roman" w:hAnsi="Times New Roman" w:cs="Times New Roman"/>
                <w:sz w:val="18"/>
                <w:szCs w:val="18"/>
              </w:rPr>
              <w:t>Отдел ГЗ и ПБ</w:t>
            </w:r>
            <w:r w:rsidR="00525B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525B5B" w:rsidTr="006F74E6"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Соисполнители подпрограммы</w:t>
            </w:r>
          </w:p>
        </w:tc>
        <w:tc>
          <w:tcPr>
            <w:tcW w:w="13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«Управление дорог» (по согласованию).</w:t>
            </w:r>
          </w:p>
        </w:tc>
      </w:tr>
      <w:tr w:rsidR="00525B5B" w:rsidTr="006F74E6"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Цели подпрограммы</w:t>
            </w:r>
          </w:p>
        </w:tc>
        <w:tc>
          <w:tcPr>
            <w:tcW w:w="13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autoSpaceDE w:val="0"/>
              <w:autoSpaceDN w:val="0"/>
              <w:adjustRightInd w:val="0"/>
              <w:ind w:firstLine="486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Повышение общего уровня общественной безопасности, правопорядка и безопасности среды обитания на территории городского округа Навашинский.</w:t>
            </w:r>
          </w:p>
        </w:tc>
      </w:tr>
      <w:tr w:rsidR="00525B5B" w:rsidTr="006F74E6">
        <w:trPr>
          <w:trHeight w:val="662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Задачи подпрограммы</w:t>
            </w:r>
          </w:p>
        </w:tc>
        <w:tc>
          <w:tcPr>
            <w:tcW w:w="13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разработка нормативно-правовой базы и организационно-методического обеспечения создания и функционирования АПК «Безопасный горд»;</w:t>
            </w:r>
          </w:p>
          <w:p w:rsidR="00525B5B" w:rsidRDefault="00525B5B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создание информационно-технической инфраструктуры Системы-112;</w:t>
            </w:r>
          </w:p>
          <w:p w:rsidR="00525B5B" w:rsidRDefault="00525B5B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организация и проведение информирования населения о создании и функционировании Системы-112;</w:t>
            </w:r>
          </w:p>
          <w:p w:rsidR="00525B5B" w:rsidRDefault="00525B5B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модернизация муниципального сегмента региональной автоматизированной системы централизованного оповещения населения Нижегородской области.</w:t>
            </w:r>
          </w:p>
        </w:tc>
      </w:tr>
      <w:tr w:rsidR="00525B5B" w:rsidTr="006F74E6"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Этапы и сроки реализации подпрограммы</w:t>
            </w:r>
          </w:p>
        </w:tc>
        <w:tc>
          <w:tcPr>
            <w:tcW w:w="13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48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Реализуется в один этап с 2023 по 2028 годы.</w:t>
            </w:r>
          </w:p>
        </w:tc>
      </w:tr>
      <w:tr w:rsidR="00525B5B" w:rsidTr="006F74E6"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Объемы финансирования подпрограммы</w:t>
            </w:r>
          </w:p>
        </w:tc>
        <w:tc>
          <w:tcPr>
            <w:tcW w:w="13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520F0" w:rsidP="006F74E6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 w:rsidRPr="005520F0">
              <w:rPr>
                <w:rFonts w:ascii="Times New Roman" w:hAnsi="Times New Roman" w:cs="Times New Roman"/>
                <w:sz w:val="18"/>
                <w:szCs w:val="18"/>
              </w:rPr>
              <w:t>Общий объем финансирования подпрограммы составит 47581,46889 тыс. руб.</w:t>
            </w:r>
          </w:p>
        </w:tc>
      </w:tr>
      <w:tr w:rsidR="00525B5B" w:rsidTr="006F74E6"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8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5520F0" w:rsidTr="006F74E6"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2023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2024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2025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2027 г.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2028 г.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Pr="001E32C2" w:rsidRDefault="005520F0" w:rsidP="005520F0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2C2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5520F0" w:rsidTr="005520F0"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Default="005520F0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«Построение  на территории городского округа Навашинский аппаратно-программного комплекса «Безопасный город» в 2023 – 2028 годах»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Default="005520F0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6371,58943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6700,10782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9F2FAE" w:rsidRDefault="005520F0" w:rsidP="005520F0">
            <w:pPr>
              <w:jc w:val="right"/>
              <w:rPr>
                <w:sz w:val="18"/>
                <w:szCs w:val="18"/>
              </w:rPr>
            </w:pPr>
            <w:r w:rsidRPr="009F2FAE">
              <w:rPr>
                <w:sz w:val="18"/>
                <w:szCs w:val="18"/>
              </w:rPr>
              <w:t>8833,97131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387B58" w:rsidRDefault="005520F0" w:rsidP="005520F0">
            <w:pPr>
              <w:jc w:val="right"/>
              <w:rPr>
                <w:sz w:val="18"/>
                <w:szCs w:val="18"/>
              </w:rPr>
            </w:pPr>
            <w:r w:rsidRPr="00387B58">
              <w:rPr>
                <w:sz w:val="18"/>
                <w:szCs w:val="18"/>
              </w:rPr>
              <w:t>8 636,80033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BE0396" w:rsidRDefault="005520F0" w:rsidP="005520F0">
            <w:r w:rsidRPr="00BE0396">
              <w:rPr>
                <w:sz w:val="18"/>
                <w:szCs w:val="18"/>
              </w:rPr>
              <w:t>8519,50000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BE0396" w:rsidRDefault="005520F0" w:rsidP="005520F0">
            <w:r w:rsidRPr="00BE0396">
              <w:rPr>
                <w:sz w:val="18"/>
                <w:szCs w:val="18"/>
              </w:rPr>
              <w:t>8519,50000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BE0396" w:rsidRDefault="005520F0" w:rsidP="005520F0">
            <w:pPr>
              <w:jc w:val="right"/>
              <w:rPr>
                <w:sz w:val="18"/>
                <w:szCs w:val="18"/>
              </w:rPr>
            </w:pPr>
            <w:r w:rsidRPr="00BE0396">
              <w:rPr>
                <w:sz w:val="18"/>
                <w:szCs w:val="18"/>
              </w:rPr>
              <w:t>47581,46889</w:t>
            </w:r>
          </w:p>
        </w:tc>
      </w:tr>
      <w:tr w:rsidR="005520F0" w:rsidTr="005520F0"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F0" w:rsidRDefault="005520F0">
            <w:pPr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Default="005520F0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Бюджет городского округа Навашинский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6371,58943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1E32C2" w:rsidRDefault="005520F0" w:rsidP="005520F0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6700,10782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9F2FAE" w:rsidRDefault="005520F0" w:rsidP="005520F0">
            <w:pPr>
              <w:jc w:val="right"/>
              <w:rPr>
                <w:sz w:val="18"/>
                <w:szCs w:val="18"/>
              </w:rPr>
            </w:pPr>
            <w:r w:rsidRPr="009F2FAE">
              <w:rPr>
                <w:sz w:val="18"/>
                <w:szCs w:val="18"/>
              </w:rPr>
              <w:t>8833,97131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387B58" w:rsidRDefault="005520F0" w:rsidP="005520F0">
            <w:pPr>
              <w:jc w:val="right"/>
              <w:rPr>
                <w:sz w:val="18"/>
                <w:szCs w:val="18"/>
              </w:rPr>
            </w:pPr>
            <w:r w:rsidRPr="00387B58">
              <w:rPr>
                <w:sz w:val="18"/>
                <w:szCs w:val="18"/>
              </w:rPr>
              <w:t>8 636,80033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BE0396" w:rsidRDefault="005520F0" w:rsidP="005520F0">
            <w:r w:rsidRPr="00BE0396">
              <w:rPr>
                <w:sz w:val="18"/>
                <w:szCs w:val="18"/>
              </w:rPr>
              <w:t>8519,50000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F0" w:rsidRPr="00BE0396" w:rsidRDefault="005520F0" w:rsidP="005520F0">
            <w:r w:rsidRPr="00BE0396">
              <w:rPr>
                <w:sz w:val="18"/>
                <w:szCs w:val="18"/>
              </w:rPr>
              <w:t>8519,50000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F0" w:rsidRPr="00BE0396" w:rsidRDefault="005520F0" w:rsidP="005520F0">
            <w:pPr>
              <w:jc w:val="right"/>
              <w:rPr>
                <w:sz w:val="18"/>
                <w:szCs w:val="18"/>
              </w:rPr>
            </w:pPr>
            <w:r w:rsidRPr="00BE0396">
              <w:rPr>
                <w:sz w:val="18"/>
                <w:szCs w:val="18"/>
              </w:rPr>
              <w:t>47581,46889</w:t>
            </w:r>
          </w:p>
        </w:tc>
      </w:tr>
      <w:tr w:rsidR="006F74E6" w:rsidTr="006F74E6"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</w:tr>
      <w:tr w:rsidR="006F74E6" w:rsidTr="006F74E6"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</w:tr>
      <w:tr w:rsidR="006F74E6" w:rsidTr="006F74E6"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E6" w:rsidRDefault="006F74E6">
            <w:pPr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Default="006F74E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4E6" w:rsidRPr="001E32C2" w:rsidRDefault="006F74E6" w:rsidP="00C612C3">
            <w:pPr>
              <w:jc w:val="right"/>
              <w:rPr>
                <w:sz w:val="18"/>
                <w:szCs w:val="18"/>
              </w:rPr>
            </w:pPr>
            <w:r w:rsidRPr="001E32C2">
              <w:rPr>
                <w:sz w:val="18"/>
                <w:szCs w:val="18"/>
              </w:rPr>
              <w:t>0,00000</w:t>
            </w:r>
          </w:p>
        </w:tc>
      </w:tr>
      <w:tr w:rsidR="00525B5B" w:rsidTr="006F74E6">
        <w:trPr>
          <w:trHeight w:val="601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13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widowControl w:val="0"/>
              <w:autoSpaceDE w:val="0"/>
              <w:autoSpaceDN w:val="0"/>
              <w:adjustRightInd w:val="0"/>
              <w:ind w:firstLine="363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Индикаторы цели подпрограммы, позволяющие дать оценку эффективности реализации мероприятий, будут оцениваться на основе ежегодной отчетности.</w:t>
            </w:r>
          </w:p>
          <w:p w:rsidR="00525B5B" w:rsidRDefault="00525B5B">
            <w:pPr>
              <w:widowControl w:val="0"/>
              <w:autoSpaceDE w:val="0"/>
              <w:autoSpaceDN w:val="0"/>
              <w:adjustRightInd w:val="0"/>
              <w:ind w:firstLine="363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Показатели непосредственных результатов подпрограммы с учетом реализации подпрограммы и без подпрограммного вмешательства:</w:t>
            </w:r>
          </w:p>
          <w:tbl>
            <w:tblPr>
              <w:tblW w:w="13260" w:type="dxa"/>
              <w:tblLayout w:type="fixed"/>
              <w:tblCellMar>
                <w:left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8014"/>
              <w:gridCol w:w="851"/>
              <w:gridCol w:w="1417"/>
              <w:gridCol w:w="1418"/>
              <w:gridCol w:w="1560"/>
            </w:tblGrid>
            <w:tr w:rsidR="00525B5B">
              <w:trPr>
                <w:trHeight w:val="360"/>
              </w:trPr>
              <w:tc>
                <w:tcPr>
                  <w:tcW w:w="801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Наименование показателей непосредственных результатов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Единица измерения</w:t>
                  </w:r>
                </w:p>
              </w:tc>
              <w:tc>
                <w:tcPr>
                  <w:tcW w:w="43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Значение индикаторов цели 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</w:tr>
            <w:tr w:rsidR="00525B5B">
              <w:trPr>
                <w:trHeight w:val="720"/>
              </w:trPr>
              <w:tc>
                <w:tcPr>
                  <w:tcW w:w="801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На момент </w:t>
                  </w:r>
                  <w:r>
                    <w:rPr>
                      <w:sz w:val="18"/>
                      <w:szCs w:val="18"/>
                    </w:rPr>
                    <w:br/>
                    <w:t>разработки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По окончании реализации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Без   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подпрограммного</w:t>
                  </w:r>
                  <w:r>
                    <w:rPr>
                      <w:sz w:val="18"/>
                      <w:szCs w:val="18"/>
                    </w:rPr>
                    <w:br/>
                    <w:t>вмешательства</w:t>
                  </w:r>
                </w:p>
              </w:tc>
            </w:tr>
            <w:tr w:rsidR="00525B5B">
              <w:tc>
                <w:tcPr>
                  <w:tcW w:w="80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Количество населения городского округа Навашинский, которое может быть оповещено, в том числе по системе РАСЦО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человек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20121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20375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</w:tr>
          </w:tbl>
          <w:p w:rsidR="00525B5B" w:rsidRDefault="00525B5B">
            <w:pPr>
              <w:rPr>
                <w:sz w:val="20"/>
                <w:szCs w:val="20"/>
              </w:rPr>
            </w:pPr>
          </w:p>
        </w:tc>
      </w:tr>
    </w:tbl>
    <w:p w:rsidR="00525B5B" w:rsidRDefault="00525B5B" w:rsidP="00525B5B">
      <w:pPr>
        <w:rPr>
          <w:sz w:val="28"/>
          <w:szCs w:val="28"/>
        </w:rPr>
        <w:sectPr w:rsidR="00525B5B">
          <w:pgSz w:w="16838" w:h="11906" w:orient="landscape"/>
          <w:pgMar w:top="851" w:right="851" w:bottom="851" w:left="1418" w:header="709" w:footer="709" w:gutter="0"/>
          <w:cols w:space="720"/>
        </w:sectPr>
      </w:pPr>
    </w:p>
    <w:p w:rsidR="00525B5B" w:rsidRDefault="00525B5B" w:rsidP="00525B5B">
      <w:pPr>
        <w:pStyle w:val="ConsPlusNormal"/>
        <w:ind w:firstLine="0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5.2. Характеристика текущего состояния</w:t>
      </w:r>
    </w:p>
    <w:p w:rsidR="00525B5B" w:rsidRDefault="00525B5B" w:rsidP="00525B5B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1998 году Россия совместно со странами Евросоюза подписала телекоммуникационное соглашение, согласно которому единым номером экстренного вызова стал «112». Сейчас он действует на всей территории Европы.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8" w:tooltip="Постановление Правительства РФ от 31.12.2004 N 894 (ред. от 06.10.2011) &quot;Об утверждении перечня экстренных оперативных служб, вызов которых круглосуточно и бесплатно обязан обеспечить оператор связи пользователю услугами связи, и о назначении единого номе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31.08.2021 № 1453 «Об утверждении перечня экстренных оперативных служб, вызов которых круглосуточно и бесплатно обязан обеспечить оператор связи пользователю услугами связи» установлено, что на всей территории Российской Федерации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начиная с 2022 года вводится единый номер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вызова экстренных оперативных служб «112». В перечень экстренных оперативных служб входят: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служба пожарной охраны;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служба реагирования в чрезвычайных ситуациях;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служба полиции;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служба скорой медицинской помощи;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аварийная служба газовой сети;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служба «Антитеррор».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на местных сетях связи единого номера вызова экстренных оперативных служб осуществляется в целях создания более комфортных условий для обращения населения за экстренной помощью. До введения единого номера вызова экстренных оперативных служб Системы-112 на местных сетях телефонной связи используется действующая нумерация: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- 01 – номер вызова пожарных и спасателей;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- 02 – служба полиции;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- 03 – служба скорой медицинской помощи;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- 04 – аварийная служба газовой сети.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Проблема оперативного и эффективного реагирования на поступающие от населения вызовы приобрела особую остроту в последнее время в связи с несоответствием существующей системы реагирования потребностям общества и государства, недостаточными эффективностью её функционирования и уровнем готовности персонала к работе при взаимодействии нескольких экстренных оперативных служб, низкой информированностью населения о порядке действий при происшествиях и чрезвычайных ситуациях.</w:t>
      </w:r>
      <w:proofErr w:type="gramEnd"/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экстренных оперативных служб показывает, что для эффективного оказания помощи при происшествиях или чрезвычайных ситуациях в 10 процентах случаев требуется привлечение более одной экстренной службы.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проблемы обуславливается значительным числом погибших и пострадавших, а также крупным размером прямого и косвенного ущерба от происшествий и чрезвычайных ситуаций. Следует заметить, что наиболее тяжкие последствия отмечаются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происшествиях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чрезвычайных ситуациях, требующих комплексного реагирования. Важнейшим показателем эффективности действий экстренных оперативных служб является время их оперативного реагирования. Его сокращение непосредственно влияет на последствия происшествия или чрезвычайной ситуации (сокращение числа умерших и пострадавших, а также уменьшение общего материального ущерба).</w:t>
      </w:r>
    </w:p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</w:pPr>
      <w:bookmarkStart w:id="1" w:name="Par2470"/>
      <w:bookmarkEnd w:id="1"/>
      <w:r>
        <w:rPr>
          <w:rFonts w:ascii="Times New Roman" w:hAnsi="Times New Roman" w:cs="Times New Roman"/>
          <w:b/>
          <w:sz w:val="28"/>
          <w:szCs w:val="28"/>
        </w:rPr>
        <w:lastRenderedPageBreak/>
        <w:t>5.3. Цель и задачи подпрограммы</w:t>
      </w:r>
    </w:p>
    <w:p w:rsidR="00525B5B" w:rsidRDefault="00525B5B" w:rsidP="00525B5B">
      <w:pPr>
        <w:pStyle w:val="ConsPlusNormal"/>
        <w:ind w:firstLine="0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подпрограммы является </w:t>
      </w:r>
      <w:r>
        <w:rPr>
          <w:rFonts w:ascii="Times New Roman" w:hAnsi="Times New Roman" w:cs="Times New Roman"/>
          <w:bCs/>
          <w:sz w:val="28"/>
          <w:szCs w:val="28"/>
        </w:rPr>
        <w:t>повышение общего уровня общественной безопасности, правопорядка и безопасности среды обитания на территории городского округа Навашинский.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указанной цели необходимо решить следующие задачи: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нормативно-правовой базы и организационно-методического обеспечения создания и функционирования АПК «Безопасный горд»;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информационно-технической инфраструктуры Системы-112;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и проведение информирования населения о создании и функционировании Системы-112;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модернизация муниципального сегмента региональной автоматизированной системы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централизованного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оповещения населения Нижегородской области.</w:t>
      </w:r>
    </w:p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5.4. Сроки и этапы реализации подпрограммы</w:t>
      </w:r>
    </w:p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Реализовывать подпрограмму планируется в течение 6 лет (2023 – 2028 годы), в один этап.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5.5. Перечень основных мероприятий подпрограммы</w:t>
      </w:r>
    </w:p>
    <w:p w:rsidR="00525B5B" w:rsidRDefault="00525B5B" w:rsidP="00525B5B">
      <w:pPr>
        <w:widowControl w:val="0"/>
        <w:autoSpaceDE w:val="0"/>
        <w:autoSpaceDN w:val="0"/>
        <w:adjustRightInd w:val="0"/>
        <w:ind w:left="2025"/>
        <w:rPr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основных мероприятий с указанием средств на реализацию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подпрограммы приведен в таблице 1.</w:t>
      </w:r>
    </w:p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5.6. Индикаторы достижения цели и непосредственные результаты реализации подпрограммы</w:t>
      </w:r>
    </w:p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индикаторов достижения цели и непосредственные результаты реализации подпрограммы приведен в таблице 2.</w:t>
      </w:r>
    </w:p>
    <w:p w:rsidR="00525B5B" w:rsidRDefault="00525B5B" w:rsidP="00525B5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5.7. Объемы и источники финансирования подпрограммы</w:t>
      </w:r>
    </w:p>
    <w:p w:rsidR="00525B5B" w:rsidRDefault="00525B5B" w:rsidP="00525B5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25B5B" w:rsidRDefault="00525B5B" w:rsidP="00525B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Источниками финансирования подпрограммы являются бюджеты городского округа Навашинский и Нижегородской области.</w:t>
      </w:r>
    </w:p>
    <w:p w:rsidR="00525B5B" w:rsidRDefault="00525B5B" w:rsidP="00525B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финансирования подпрограммы составляет </w:t>
      </w:r>
      <w:r w:rsidR="00573403">
        <w:rPr>
          <w:sz w:val="28"/>
          <w:szCs w:val="28"/>
        </w:rPr>
        <w:t>4</w:t>
      </w:r>
      <w:r w:rsidR="00A16ADB">
        <w:rPr>
          <w:sz w:val="28"/>
          <w:szCs w:val="28"/>
        </w:rPr>
        <w:t>7581,4688</w:t>
      </w:r>
      <w:r w:rsidR="00573403">
        <w:rPr>
          <w:sz w:val="28"/>
          <w:szCs w:val="28"/>
        </w:rPr>
        <w:t>9</w:t>
      </w:r>
      <w:r w:rsidR="00A16ADB">
        <w:rPr>
          <w:sz w:val="28"/>
          <w:szCs w:val="28"/>
        </w:rPr>
        <w:t xml:space="preserve"> </w:t>
      </w:r>
      <w:proofErr w:type="spellStart"/>
      <w:proofErr w:type="gramStart"/>
      <w:r w:rsidR="00A16ADB"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руб. </w:t>
      </w:r>
    </w:p>
    <w:p w:rsidR="00525B5B" w:rsidRDefault="00525B5B" w:rsidP="00525B5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25B5B" w:rsidRDefault="00525B5B" w:rsidP="00525B5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5.8. Методы реализации подпрограммы и ожидаемые результаты</w:t>
      </w:r>
    </w:p>
    <w:p w:rsidR="00525B5B" w:rsidRDefault="00525B5B" w:rsidP="00525B5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подпрограммы осуществляется на основе государственных контрактов на закупку товаров, работ, услуг для обеспечения государственных и муниципальных нужд в соответствии с действующим законодательством.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 подпрограммы при условии полного финансирования планируется достижение следующих результатов: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Снижение доли погибших от внешних причин смерти (несчастные случаи, аварии и т.д.) на территории муниципальных образований, в которых развернута Система-112, по сравнению с 2021 годом на 45%. Прогноз показателей гибели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людей, сделанный на основании анализа статистических данных предшествующих лет (данные </w:t>
      </w:r>
      <w:r>
        <w:rPr>
          <w:rFonts w:ascii="Times New Roman" w:hAnsi="Times New Roman" w:cs="Times New Roman"/>
          <w:sz w:val="28"/>
        </w:rPr>
        <w:t>МО МВД России «Навашинский» и отдела надзорной деятельности и профилактической работы по городским округам город Кулебаки и Навашинский</w:t>
      </w:r>
      <w:r>
        <w:rPr>
          <w:rFonts w:ascii="Times New Roman" w:hAnsi="Times New Roman" w:cs="Times New Roman"/>
          <w:sz w:val="28"/>
          <w:szCs w:val="28"/>
        </w:rPr>
        <w:t xml:space="preserve"> Главного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управления МЧС по Нижегородской области) позволяет предположить, что реализация подпрограммы в течение шести лет (2023 – 2028 годы) позволит сберечь жизни порядка 6 человек, которые в противном случае могли бы погибнуть в различных происшествиях (количество погибших при ЧС и происшествиях в 2021 году – 11 человек).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Снижение доли пострадавших при ЧС и происшествиях, по сравнению с 2021 годом, на 10%.</w:t>
      </w:r>
    </w:p>
    <w:p w:rsidR="00525B5B" w:rsidRDefault="00525B5B" w:rsidP="00525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  <w:sectPr w:rsidR="00525B5B">
          <w:pgSz w:w="11906" w:h="16838"/>
          <w:pgMar w:top="851" w:right="566" w:bottom="851" w:left="1134" w:header="709" w:footer="709" w:gutter="0"/>
          <w:cols w:space="720"/>
        </w:sectPr>
      </w:pPr>
    </w:p>
    <w:p w:rsidR="00525B5B" w:rsidRDefault="00525B5B" w:rsidP="00525B5B">
      <w:pPr>
        <w:pStyle w:val="ConsPlusNormal"/>
        <w:numPr>
          <w:ilvl w:val="0"/>
          <w:numId w:val="39"/>
        </w:numPr>
        <w:ind w:left="0"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Подпрограмма 4</w:t>
      </w: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«Повышение безопасности дорожного движения в городском округе Навашинский в 2023 – 2028 годах»</w:t>
      </w: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ПАСПОРТ</w:t>
      </w:r>
    </w:p>
    <w:p w:rsidR="00525B5B" w:rsidRDefault="00525B5B" w:rsidP="00525B5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подпрограммы «Повышение безопасности дорожного движения в городском округе Навашинский в 2023 – 2028 годах»</w:t>
      </w:r>
    </w:p>
    <w:p w:rsidR="00525B5B" w:rsidRDefault="00525B5B" w:rsidP="00525B5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2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3"/>
        <w:gridCol w:w="2410"/>
        <w:gridCol w:w="3402"/>
        <w:gridCol w:w="992"/>
        <w:gridCol w:w="992"/>
        <w:gridCol w:w="993"/>
        <w:gridCol w:w="1134"/>
        <w:gridCol w:w="992"/>
        <w:gridCol w:w="1181"/>
        <w:gridCol w:w="1181"/>
      </w:tblGrid>
      <w:tr w:rsidR="00525B5B" w:rsidTr="00525B5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Координатор подпрограммы</w:t>
            </w:r>
          </w:p>
        </w:tc>
        <w:tc>
          <w:tcPr>
            <w:tcW w:w="132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6600A5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 w:rsidRPr="006600A5">
              <w:rPr>
                <w:rFonts w:ascii="Times New Roman" w:hAnsi="Times New Roman" w:cs="Times New Roman"/>
                <w:sz w:val="18"/>
                <w:szCs w:val="18"/>
              </w:rPr>
              <w:t>Отдел ГЗ и ПБ</w:t>
            </w:r>
            <w:r w:rsidR="00525B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525B5B" w:rsidTr="00525B5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Исполнитель подпрограммы</w:t>
            </w:r>
          </w:p>
        </w:tc>
        <w:tc>
          <w:tcPr>
            <w:tcW w:w="132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B61826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 w:rsidRPr="00B61826">
              <w:rPr>
                <w:rFonts w:ascii="Times New Roman" w:hAnsi="Times New Roman" w:cs="Times New Roman"/>
                <w:sz w:val="18"/>
                <w:szCs w:val="18"/>
              </w:rPr>
              <w:t>Отдел ГЗ и ПБ</w:t>
            </w:r>
            <w:r w:rsidR="00525B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525B5B" w:rsidTr="00525B5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Цели подпрограммы</w:t>
            </w:r>
          </w:p>
        </w:tc>
        <w:tc>
          <w:tcPr>
            <w:tcW w:w="132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Обеспечение безопасности жизни, здоровья и имущества граждан.</w:t>
            </w:r>
          </w:p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Повышение гарантий законных прав граждан на безопасные условия движения на автомобильных дорогах городского округа Навашинский.</w:t>
            </w:r>
          </w:p>
        </w:tc>
      </w:tr>
      <w:tr w:rsidR="00525B5B" w:rsidTr="00525B5B">
        <w:trPr>
          <w:trHeight w:val="96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Задачи подпрограммы</w:t>
            </w:r>
          </w:p>
        </w:tc>
        <w:tc>
          <w:tcPr>
            <w:tcW w:w="132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Совершенствование системы управления обеспечением безопасности дорожного движения.</w:t>
            </w:r>
          </w:p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Предупреждение опасного поведения водителей автотранспортных средств.</w:t>
            </w:r>
          </w:p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 Формирование общественного мнения по проблеме безопасности дорожного движения.</w:t>
            </w:r>
          </w:p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 Предупреждение детского дорожно-транспортного травматизма.</w:t>
            </w:r>
          </w:p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5. Совершенствование системы оказания экстренной медицинской помощи пострадавшим в дорожно-транспортных происшествиях. </w:t>
            </w:r>
          </w:p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 Совершенствование контрольно-надзорной деятельности соответствующих органов в области обеспечения безопасности дорожного движения.</w:t>
            </w:r>
          </w:p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 Выявление и устранение  участков концентрации дорожно-транспортных происшествий.</w:t>
            </w:r>
          </w:p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 Обеспечение безопасности дорожного движения на железнодорожных переездах.</w:t>
            </w:r>
          </w:p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 Повышение уровня технического обеспечения мероприятий по безопасности дорожного движения.</w:t>
            </w:r>
          </w:p>
        </w:tc>
      </w:tr>
      <w:tr w:rsidR="00525B5B" w:rsidTr="00525B5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Этапы и сроки реализации подпрограммы</w:t>
            </w:r>
          </w:p>
        </w:tc>
        <w:tc>
          <w:tcPr>
            <w:tcW w:w="132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Реализуется в один этап с 2023 по 2028 годы.</w:t>
            </w:r>
          </w:p>
        </w:tc>
      </w:tr>
      <w:tr w:rsidR="00525B5B" w:rsidTr="00525B5B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Объемы финансирования подпрограммы</w:t>
            </w:r>
          </w:p>
        </w:tc>
        <w:tc>
          <w:tcPr>
            <w:tcW w:w="132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40423F">
            <w:pPr>
              <w:pStyle w:val="ConsPlusNormal"/>
              <w:ind w:firstLine="606"/>
              <w:rPr>
                <w:rFonts w:ascii="Times New Roman" w:hAnsi="Times New Roman" w:cs="Times New Roman"/>
                <w:sz w:val="18"/>
                <w:szCs w:val="18"/>
              </w:rPr>
            </w:pPr>
            <w:r w:rsidRPr="0040423F">
              <w:rPr>
                <w:rFonts w:ascii="Times New Roman" w:hAnsi="Times New Roman" w:cs="Times New Roman"/>
                <w:sz w:val="18"/>
                <w:szCs w:val="18"/>
              </w:rPr>
              <w:t>Общий объем финансирования подпрограммы составит 200,00000 тыс. руб.</w:t>
            </w:r>
          </w:p>
        </w:tc>
      </w:tr>
      <w:tr w:rsidR="00525B5B" w:rsidTr="00525B5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74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Расходы (тыс. руб.) </w:t>
            </w:r>
          </w:p>
        </w:tc>
      </w:tr>
      <w:tr w:rsidR="00525B5B" w:rsidTr="00525B5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2026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2027 г.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2028 г.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525B5B" w:rsidTr="00525B5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«Повышение безопасности дорожного движения в городском округе Навашинский в 2023 – 2028 годах»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25B5B" w:rsidTr="00525B5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Бюджет городского округа Навашинский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25B5B" w:rsidTr="00525B5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25B5B" w:rsidTr="00525B5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25B5B" w:rsidTr="00525B5B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5B" w:rsidRDefault="00525B5B">
            <w:pPr>
              <w:pStyle w:val="ConsPlusNormal"/>
              <w:ind w:firstLine="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25B5B" w:rsidTr="00525B5B">
        <w:trPr>
          <w:trHeight w:val="172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132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B5B" w:rsidRDefault="00525B5B">
            <w:pPr>
              <w:widowControl w:val="0"/>
              <w:autoSpaceDE w:val="0"/>
              <w:autoSpaceDN w:val="0"/>
              <w:adjustRightInd w:val="0"/>
              <w:ind w:firstLine="647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Индикаторы цели подпрограммы, позволяющие дать оценку эффективности реализации мероприятий, будут оцениваться на основе ежегодной отчетности.</w:t>
            </w:r>
          </w:p>
          <w:p w:rsidR="00525B5B" w:rsidRDefault="00525B5B">
            <w:pPr>
              <w:widowControl w:val="0"/>
              <w:autoSpaceDE w:val="0"/>
              <w:autoSpaceDN w:val="0"/>
              <w:adjustRightInd w:val="0"/>
              <w:ind w:firstLine="647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Показатели непосредственных результатов подпрограммы с учетом реализации подпрограммы и без подпрограммного вмешательства:</w:t>
            </w:r>
          </w:p>
          <w:tbl>
            <w:tblPr>
              <w:tblW w:w="13110" w:type="dxa"/>
              <w:tblLayout w:type="fixed"/>
              <w:tblCellMar>
                <w:left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6168"/>
              <w:gridCol w:w="2551"/>
              <w:gridCol w:w="1416"/>
              <w:gridCol w:w="1417"/>
              <w:gridCol w:w="1558"/>
            </w:tblGrid>
            <w:tr w:rsidR="00525B5B">
              <w:trPr>
                <w:trHeight w:val="360"/>
              </w:trPr>
              <w:tc>
                <w:tcPr>
                  <w:tcW w:w="61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Наименование показателей непосредственных результатов</w:t>
                  </w:r>
                </w:p>
              </w:tc>
              <w:tc>
                <w:tcPr>
                  <w:tcW w:w="25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Единица измерения</w:t>
                  </w:r>
                </w:p>
              </w:tc>
              <w:tc>
                <w:tcPr>
                  <w:tcW w:w="43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Значение индикаторов цели 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</w:tr>
            <w:tr w:rsidR="00525B5B">
              <w:trPr>
                <w:trHeight w:val="720"/>
              </w:trPr>
              <w:tc>
                <w:tcPr>
                  <w:tcW w:w="61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На момент </w:t>
                  </w:r>
                  <w:r>
                    <w:rPr>
                      <w:sz w:val="18"/>
                      <w:szCs w:val="18"/>
                    </w:rPr>
                    <w:br/>
                    <w:t>разработки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По окончании реализации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Без   </w:t>
                  </w:r>
                  <w:r>
                    <w:rPr>
                      <w:sz w:val="18"/>
                      <w:szCs w:val="18"/>
                    </w:rPr>
                    <w:br/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>подпрограммного</w:t>
                  </w:r>
                  <w:r>
                    <w:rPr>
                      <w:sz w:val="18"/>
                      <w:szCs w:val="18"/>
                    </w:rPr>
                    <w:br/>
                    <w:t>вмешательства</w:t>
                  </w:r>
                </w:p>
              </w:tc>
            </w:tr>
            <w:tr w:rsidR="00525B5B">
              <w:tc>
                <w:tcPr>
                  <w:tcW w:w="6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Количество ДТП 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единиц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282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169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282</w:t>
                  </w:r>
                </w:p>
              </w:tc>
            </w:tr>
            <w:tr w:rsidR="00525B5B">
              <w:tc>
                <w:tcPr>
                  <w:tcW w:w="6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Число погибших в ДТП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человек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c>
            </w:tr>
            <w:tr w:rsidR="00525B5B">
              <w:trPr>
                <w:trHeight w:val="206"/>
              </w:trPr>
              <w:tc>
                <w:tcPr>
                  <w:tcW w:w="61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Число лиц, получивших ранение в ДТП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человек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5B5B" w:rsidRDefault="00525B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58</w:t>
                  </w:r>
                </w:p>
              </w:tc>
            </w:tr>
          </w:tbl>
          <w:p w:rsidR="00525B5B" w:rsidRDefault="00525B5B">
            <w:pPr>
              <w:rPr>
                <w:sz w:val="20"/>
                <w:szCs w:val="20"/>
              </w:rPr>
            </w:pPr>
          </w:p>
        </w:tc>
      </w:tr>
    </w:tbl>
    <w:p w:rsidR="00525B5B" w:rsidRDefault="00525B5B" w:rsidP="00525B5B">
      <w:pPr>
        <w:rPr>
          <w:sz w:val="28"/>
          <w:szCs w:val="28"/>
        </w:rPr>
      </w:pPr>
    </w:p>
    <w:p w:rsidR="00525B5B" w:rsidRDefault="00525B5B" w:rsidP="00525B5B">
      <w:pPr>
        <w:rPr>
          <w:sz w:val="28"/>
          <w:szCs w:val="28"/>
        </w:rPr>
        <w:sectPr w:rsidR="00525B5B">
          <w:pgSz w:w="16838" w:h="11906" w:orient="landscape"/>
          <w:pgMar w:top="851" w:right="851" w:bottom="851" w:left="1418" w:header="709" w:footer="709" w:gutter="0"/>
          <w:cols w:space="720"/>
        </w:sectPr>
      </w:pPr>
    </w:p>
    <w:p w:rsidR="00525B5B" w:rsidRDefault="00525B5B" w:rsidP="00525B5B">
      <w:pPr>
        <w:tabs>
          <w:tab w:val="left" w:pos="42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6.2. Содержание проблемы и обоснование необходимости её решения программно-целевым методом</w:t>
      </w:r>
    </w:p>
    <w:p w:rsidR="00525B5B" w:rsidRDefault="00525B5B" w:rsidP="00525B5B">
      <w:pPr>
        <w:tabs>
          <w:tab w:val="left" w:pos="4215"/>
        </w:tabs>
        <w:ind w:firstLine="720"/>
        <w:rPr>
          <w:sz w:val="28"/>
          <w:szCs w:val="28"/>
        </w:rPr>
      </w:pPr>
    </w:p>
    <w:p w:rsidR="00525B5B" w:rsidRDefault="00525B5B" w:rsidP="00525B5B">
      <w:pPr>
        <w:tabs>
          <w:tab w:val="left" w:pos="3915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Аварийность на дорогах городского округа Навашинский является одной из важных социально-экономических проблем.</w:t>
      </w:r>
    </w:p>
    <w:p w:rsidR="00525B5B" w:rsidRDefault="00525B5B" w:rsidP="00525B5B">
      <w:pPr>
        <w:tabs>
          <w:tab w:val="left" w:pos="3705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2020 – 2021 годы на территории городского округа Навашинский произошло 457 дорожно-транспортных происшествий (далее – ДТП), в которых </w:t>
      </w:r>
      <w:proofErr w:type="gramStart"/>
      <w:r>
        <w:rPr>
          <w:sz w:val="28"/>
          <w:szCs w:val="28"/>
        </w:rPr>
        <w:t>погибло 13 и получило</w:t>
      </w:r>
      <w:proofErr w:type="gramEnd"/>
      <w:r>
        <w:rPr>
          <w:sz w:val="28"/>
          <w:szCs w:val="28"/>
        </w:rPr>
        <w:t xml:space="preserve"> ранения 104 человек.</w:t>
      </w:r>
    </w:p>
    <w:p w:rsidR="00525B5B" w:rsidRDefault="00525B5B" w:rsidP="00525B5B">
      <w:pPr>
        <w:tabs>
          <w:tab w:val="left" w:pos="3705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Основным фактором, влияющим на безопасность дорожного движения на территории городского округа Навашинский, является грубое нарушение правил дорожного движения со стороны водителей транспортных средств, среди которых преобладают:</w:t>
      </w:r>
    </w:p>
    <w:p w:rsidR="00525B5B" w:rsidRDefault="00525B5B" w:rsidP="00525B5B">
      <w:pPr>
        <w:numPr>
          <w:ilvl w:val="0"/>
          <w:numId w:val="48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превышение скоростного режима;</w:t>
      </w:r>
    </w:p>
    <w:p w:rsidR="00525B5B" w:rsidRDefault="00525B5B" w:rsidP="00525B5B">
      <w:pPr>
        <w:numPr>
          <w:ilvl w:val="0"/>
          <w:numId w:val="48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выезды на полосу встречного движения;</w:t>
      </w:r>
    </w:p>
    <w:p w:rsidR="00525B5B" w:rsidRDefault="00525B5B" w:rsidP="00525B5B">
      <w:pPr>
        <w:numPr>
          <w:ilvl w:val="0"/>
          <w:numId w:val="48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транспортными средствами без водительских прав;</w:t>
      </w:r>
    </w:p>
    <w:p w:rsidR="00525B5B" w:rsidRDefault="00525B5B" w:rsidP="00525B5B">
      <w:pPr>
        <w:numPr>
          <w:ilvl w:val="0"/>
          <w:numId w:val="48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транспортными средствами водителями, находящимися в состоянии опьянения;</w:t>
      </w:r>
    </w:p>
    <w:p w:rsidR="00525B5B" w:rsidRDefault="00525B5B" w:rsidP="00525B5B">
      <w:pPr>
        <w:numPr>
          <w:ilvl w:val="0"/>
          <w:numId w:val="48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наезды на пешеходов.</w:t>
      </w:r>
    </w:p>
    <w:p w:rsidR="00525B5B" w:rsidRDefault="00525B5B" w:rsidP="00525B5B">
      <w:pPr>
        <w:tabs>
          <w:tab w:val="left" w:pos="3705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Из-за недостатка в населенных пунктах городского округа Навашинский пешеходных ограждений, обустроенных пешеходных переходов, тротуаров, пешеходных дорожек, создается реальная угроза безопасности дорожного движения.</w:t>
      </w:r>
    </w:p>
    <w:p w:rsidR="00525B5B" w:rsidRDefault="00525B5B" w:rsidP="00525B5B">
      <w:pPr>
        <w:tabs>
          <w:tab w:val="left" w:pos="3705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Сохраняющаяся, сложная обстановка с аварийностью, во многом определяется постоянно возрастающей мобильностью населения и перераспределением объемов перевозок от общественного транспорта к </w:t>
      </w:r>
      <w:proofErr w:type="gramStart"/>
      <w:r>
        <w:rPr>
          <w:sz w:val="28"/>
          <w:szCs w:val="28"/>
        </w:rPr>
        <w:t>личному</w:t>
      </w:r>
      <w:proofErr w:type="gramEnd"/>
      <w:r>
        <w:rPr>
          <w:sz w:val="28"/>
          <w:szCs w:val="28"/>
        </w:rPr>
        <w:t>.</w:t>
      </w:r>
    </w:p>
    <w:p w:rsidR="00525B5B" w:rsidRDefault="00525B5B" w:rsidP="00525B5B">
      <w:pPr>
        <w:tabs>
          <w:tab w:val="left" w:pos="3705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городского округа Навашинский зарегистрированы следующие очаги аварийности: </w:t>
      </w:r>
      <w:smartTag w:uri="urn:schemas-microsoft-com:office:smarttags" w:element="metricconverter">
        <w:smartTagPr>
          <w:attr w:name="ProductID" w:val="5 км"/>
        </w:smartTagPr>
        <w:r>
          <w:rPr>
            <w:sz w:val="28"/>
            <w:szCs w:val="28"/>
          </w:rPr>
          <w:t>5 км</w:t>
        </w:r>
      </w:smartTag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одхода г. Навашино от автомобильной дороги Ряжск-</w:t>
      </w:r>
      <w:proofErr w:type="spellStart"/>
      <w:r>
        <w:rPr>
          <w:sz w:val="28"/>
          <w:szCs w:val="28"/>
        </w:rPr>
        <w:t>Касимов</w:t>
      </w:r>
      <w:proofErr w:type="spellEnd"/>
      <w:r>
        <w:rPr>
          <w:sz w:val="28"/>
          <w:szCs w:val="28"/>
        </w:rPr>
        <w:t xml:space="preserve">-Муром, мостовой переход через реку Ока с обходом г. Муром, </w:t>
      </w:r>
      <w:smartTag w:uri="urn:schemas-microsoft-com:office:smarttags" w:element="metricconverter">
        <w:smartTagPr>
          <w:attr w:name="ProductID" w:val="152 км"/>
        </w:smartTagPr>
        <w:r>
          <w:rPr>
            <w:sz w:val="28"/>
            <w:szCs w:val="28"/>
          </w:rPr>
          <w:t>152 км</w:t>
        </w:r>
      </w:smartTag>
      <w:r>
        <w:rPr>
          <w:sz w:val="28"/>
          <w:szCs w:val="28"/>
        </w:rPr>
        <w:t>. автомобильной дороги Владимир-Муром-Арзамас.</w:t>
      </w:r>
    </w:p>
    <w:p w:rsidR="00525B5B" w:rsidRDefault="00525B5B" w:rsidP="00525B5B">
      <w:pPr>
        <w:tabs>
          <w:tab w:val="left" w:pos="3705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Проблема повышения безопасности дорожного движения в городском округе Навашинский является одной из важнейших, решение которой должно рассматриваться в качестве основных социально-экономических задач по сохранению жизни и здоровья граждан.</w:t>
      </w:r>
    </w:p>
    <w:p w:rsidR="00525B5B" w:rsidRDefault="00525B5B" w:rsidP="00525B5B">
      <w:pPr>
        <w:tabs>
          <w:tab w:val="left" w:pos="3705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подпрограммы «Повышение безопасности дорожного движения в городском округе Навашинский в 2023 – 2028 годах» позволит достигнуть снижения основных показателей аварийности.   </w:t>
      </w:r>
    </w:p>
    <w:p w:rsidR="00525B5B" w:rsidRDefault="00525B5B" w:rsidP="00525B5B">
      <w:pPr>
        <w:jc w:val="center"/>
        <w:rPr>
          <w:b/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6.3. Цели и задачи подпрограммы</w:t>
      </w:r>
    </w:p>
    <w:p w:rsidR="00525B5B" w:rsidRDefault="00525B5B" w:rsidP="00525B5B">
      <w:pPr>
        <w:jc w:val="center"/>
        <w:rPr>
          <w:sz w:val="28"/>
          <w:szCs w:val="28"/>
        </w:rPr>
      </w:pP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Целями подпрограммы являются: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Обеспечение безопасности жизни, здоровья и имущества граждан.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Повышение гарантий законных прав граждан на безопасные условия движения на автомобильных дорогах городского округа Навашинский.</w:t>
      </w: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указанных целей необходимо решить следующие задачи: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Совершенствование системы управления обеспечением безопасности дорожного движения.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Предупреждение опасного поведения водителей автотранспортных средств.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Формирование общественного мнения по проблеме безопасности дорожного движения.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Предупреждение детского дорожно-транспортного травматизма.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Совершенствование системы оказания экстренной медицинской помощи пострадавшим в дорожно-транспортных происшествиях. 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Совершенствование контрольно-надзорной деятельности соответствующих органов в области обеспечения безопасности дорожного движения.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Выявление и устранение  участков концентрации дорожно-транспортных происшествий.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 Обеспечение безопасности дорожного движения на железнодорожных переездах.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 Повышение уровня технического обеспечения мероприятий по безопасности дорожного движения.</w:t>
      </w:r>
    </w:p>
    <w:p w:rsidR="00525B5B" w:rsidRDefault="00525B5B" w:rsidP="00525B5B">
      <w:pPr>
        <w:rPr>
          <w:sz w:val="28"/>
          <w:szCs w:val="28"/>
        </w:rPr>
      </w:pPr>
    </w:p>
    <w:p w:rsidR="00525B5B" w:rsidRDefault="00525B5B" w:rsidP="00525B5B">
      <w:pPr>
        <w:tabs>
          <w:tab w:val="left" w:pos="37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6.4. Сроки и этапы реализации подпрограммы</w:t>
      </w:r>
    </w:p>
    <w:p w:rsidR="00525B5B" w:rsidRDefault="00525B5B" w:rsidP="00525B5B">
      <w:pPr>
        <w:tabs>
          <w:tab w:val="left" w:pos="3750"/>
        </w:tabs>
        <w:jc w:val="center"/>
        <w:rPr>
          <w:b/>
          <w:sz w:val="28"/>
          <w:szCs w:val="28"/>
        </w:rPr>
      </w:pP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Данная подпрограмма реализуется в один этап с 2023 по 2028 годы.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</w:p>
    <w:p w:rsidR="00525B5B" w:rsidRDefault="00525B5B" w:rsidP="00525B5B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6.5. Перечень основных мероприятий подпрограммы</w:t>
      </w:r>
    </w:p>
    <w:p w:rsidR="00525B5B" w:rsidRDefault="00525B5B" w:rsidP="00525B5B">
      <w:pPr>
        <w:widowControl w:val="0"/>
        <w:autoSpaceDE w:val="0"/>
        <w:autoSpaceDN w:val="0"/>
        <w:adjustRightInd w:val="0"/>
        <w:ind w:left="2025"/>
        <w:rPr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основных мероприятий с указанием средств на реализацию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подпрограммы приведен в таблице 1.</w:t>
      </w: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6.6. Индикаторы достижения цели и непосредственные результаты реализации подпрограммы</w:t>
      </w:r>
    </w:p>
    <w:p w:rsidR="00525B5B" w:rsidRDefault="00525B5B" w:rsidP="00525B5B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525B5B" w:rsidRDefault="00525B5B" w:rsidP="00525B5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индикаторов достижения цели и непосредственные результаты реализации подпрограммы приведен в таблице 2.</w:t>
      </w:r>
    </w:p>
    <w:p w:rsidR="00525B5B" w:rsidRDefault="00525B5B" w:rsidP="00525B5B">
      <w:pPr>
        <w:ind w:firstLine="567"/>
        <w:rPr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6.7. Объемы и источники финансирования</w:t>
      </w:r>
    </w:p>
    <w:p w:rsidR="00525B5B" w:rsidRDefault="00525B5B" w:rsidP="00525B5B">
      <w:pPr>
        <w:tabs>
          <w:tab w:val="left" w:pos="2760"/>
        </w:tabs>
        <w:ind w:firstLine="567"/>
        <w:jc w:val="center"/>
        <w:rPr>
          <w:b/>
          <w:sz w:val="28"/>
          <w:szCs w:val="28"/>
        </w:rPr>
      </w:pPr>
    </w:p>
    <w:p w:rsidR="00525B5B" w:rsidRDefault="00525B5B" w:rsidP="00525B5B">
      <w:pPr>
        <w:tabs>
          <w:tab w:val="left" w:pos="142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Источником финансирования мероприятий подпрограммы является бюджет городского округа Навашинский. 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финансирования подпрограммы составляет </w:t>
      </w:r>
      <w:r w:rsidR="0040423F">
        <w:rPr>
          <w:sz w:val="28"/>
          <w:szCs w:val="28"/>
        </w:rPr>
        <w:t>200,00000 тыс.</w:t>
      </w:r>
      <w:bookmarkStart w:id="2" w:name="_GoBack"/>
      <w:bookmarkEnd w:id="2"/>
      <w:r>
        <w:rPr>
          <w:sz w:val="28"/>
          <w:szCs w:val="28"/>
        </w:rPr>
        <w:t xml:space="preserve"> руб.</w:t>
      </w:r>
    </w:p>
    <w:p w:rsidR="00525B5B" w:rsidRDefault="00525B5B" w:rsidP="00525B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финансирования подпрограммы носят прогнозный характер и подлежат ежегодному уточнению при </w:t>
      </w:r>
      <w:proofErr w:type="gramStart"/>
      <w:r>
        <w:rPr>
          <w:sz w:val="28"/>
          <w:szCs w:val="28"/>
        </w:rPr>
        <w:t>формировании</w:t>
      </w:r>
      <w:proofErr w:type="gramEnd"/>
      <w:r>
        <w:rPr>
          <w:sz w:val="28"/>
          <w:szCs w:val="28"/>
        </w:rPr>
        <w:t xml:space="preserve"> проекта бюджета городского округа Навашинский на соответствующий год, исходя из возможностей бюджета городского округа Навашинский и степени реализации мероприятий подпрограммы.</w:t>
      </w:r>
    </w:p>
    <w:p w:rsidR="00525B5B" w:rsidRDefault="00525B5B" w:rsidP="00525B5B">
      <w:pPr>
        <w:jc w:val="center"/>
        <w:rPr>
          <w:b/>
          <w:sz w:val="28"/>
          <w:szCs w:val="28"/>
        </w:rPr>
      </w:pPr>
    </w:p>
    <w:p w:rsidR="00525B5B" w:rsidRDefault="00525B5B" w:rsidP="00525B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6.8. Реализация подпрограммы и ожидаемые результаты</w:t>
      </w:r>
    </w:p>
    <w:p w:rsidR="00525B5B" w:rsidRDefault="00525B5B" w:rsidP="00525B5B">
      <w:pPr>
        <w:ind w:firstLine="720"/>
        <w:rPr>
          <w:sz w:val="28"/>
          <w:szCs w:val="28"/>
        </w:rPr>
      </w:pPr>
    </w:p>
    <w:p w:rsidR="00525B5B" w:rsidRDefault="00525B5B" w:rsidP="00525B5B">
      <w:pPr>
        <w:tabs>
          <w:tab w:val="left" w:pos="3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Механизм реализации подпрограммы основывается на принципах разграничения полномочий и ответственности участников подпрограммы, по всем мероприятиям подпрограммы определены ответственные исполнители (соисполнители).</w:t>
      </w:r>
    </w:p>
    <w:p w:rsidR="00525B5B" w:rsidRDefault="00525B5B" w:rsidP="00525B5B">
      <w:pPr>
        <w:tabs>
          <w:tab w:val="left" w:pos="3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Координатор подпрограммы осуществляет непосредственный контроль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реализаций</w:t>
      </w:r>
      <w:proofErr w:type="gramEnd"/>
      <w:r>
        <w:rPr>
          <w:sz w:val="28"/>
          <w:szCs w:val="28"/>
        </w:rPr>
        <w:t xml:space="preserve"> подпрограммы.</w:t>
      </w:r>
    </w:p>
    <w:p w:rsidR="00525B5B" w:rsidRDefault="00525B5B" w:rsidP="00525B5B">
      <w:pPr>
        <w:tabs>
          <w:tab w:val="left" w:pos="3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по организации повышения безопасности дорожного движения в городском округе Навашинский:</w:t>
      </w:r>
    </w:p>
    <w:p w:rsidR="00525B5B" w:rsidRDefault="00525B5B" w:rsidP="00525B5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развитие системы организации движения транспортных средств и пешеходов;</w:t>
      </w:r>
    </w:p>
    <w:p w:rsidR="00525B5B" w:rsidRDefault="00525B5B" w:rsidP="00525B5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безопасности дорожных условий;</w:t>
      </w:r>
    </w:p>
    <w:p w:rsidR="00525B5B" w:rsidRDefault="00525B5B" w:rsidP="00525B5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иные расходы, связанные с организацией транспортного обслуживания городского округа Навашинский.</w:t>
      </w:r>
    </w:p>
    <w:p w:rsidR="00525B5B" w:rsidRDefault="00525B5B" w:rsidP="00525B5B">
      <w:pPr>
        <w:tabs>
          <w:tab w:val="left" w:pos="2790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результате реализации подпрограммы ожидается: совершенствование системы управления обеспечением безопасности дорожного движения; совершенствование политики в работе с участниками дорожного движения; совершенствование методов предупреждения опасного поведения участников дорожного движения; совершенствование организации дорожного движения в населенных пунктах и на дорожной сети; повышение безопасности при перевозках пассажиров автомобильным транспортом; усиление общественной поддержки мероприятий по повышению безопасности дорожного движения;</w:t>
      </w:r>
      <w:proofErr w:type="gramEnd"/>
      <w:r>
        <w:rPr>
          <w:sz w:val="28"/>
          <w:szCs w:val="28"/>
        </w:rPr>
        <w:t xml:space="preserve"> улучшение условий движения на автомобильных дорогах городского округа Навашинский.</w:t>
      </w:r>
    </w:p>
    <w:p w:rsidR="00525B5B" w:rsidRDefault="00525B5B" w:rsidP="00525B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</w:p>
    <w:p w:rsidR="00C661D5" w:rsidRDefault="00C661D5" w:rsidP="00C661D5">
      <w:pPr>
        <w:rPr>
          <w:b/>
          <w:sz w:val="28"/>
          <w:szCs w:val="28"/>
        </w:rPr>
      </w:pPr>
    </w:p>
    <w:sectPr w:rsidR="00C661D5" w:rsidSect="00525B5B">
      <w:pgSz w:w="11906" w:h="16838"/>
      <w:pgMar w:top="993" w:right="566" w:bottom="851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A02" w:rsidRDefault="006E7A02">
      <w:r>
        <w:separator/>
      </w:r>
    </w:p>
  </w:endnote>
  <w:endnote w:type="continuationSeparator" w:id="0">
    <w:p w:rsidR="006E7A02" w:rsidRDefault="006E7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A02" w:rsidRDefault="006E7A02">
      <w:r>
        <w:separator/>
      </w:r>
    </w:p>
  </w:footnote>
  <w:footnote w:type="continuationSeparator" w:id="0">
    <w:p w:rsidR="006E7A02" w:rsidRDefault="006E7A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96B8D"/>
    <w:multiLevelType w:val="hybridMultilevel"/>
    <w:tmpl w:val="3D287394"/>
    <w:lvl w:ilvl="0" w:tplc="97A64E5E">
      <w:start w:val="1"/>
      <w:numFmt w:val="decimal"/>
      <w:lvlText w:val="3.1.%1"/>
      <w:lvlJc w:val="left"/>
      <w:pPr>
        <w:ind w:left="1440" w:hanging="360"/>
      </w:pPr>
      <w:rPr>
        <w:rFonts w:hint="default"/>
      </w:rPr>
    </w:lvl>
    <w:lvl w:ilvl="1" w:tplc="B8C045F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C165B"/>
    <w:multiLevelType w:val="multilevel"/>
    <w:tmpl w:val="B016AD4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9483935"/>
    <w:multiLevelType w:val="hybridMultilevel"/>
    <w:tmpl w:val="B9B2687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B614624"/>
    <w:multiLevelType w:val="multilevel"/>
    <w:tmpl w:val="1090B9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F7B2514"/>
    <w:multiLevelType w:val="hybridMultilevel"/>
    <w:tmpl w:val="460A644E"/>
    <w:lvl w:ilvl="0" w:tplc="4D6CC0AA">
      <w:start w:val="1"/>
      <w:numFmt w:val="bullet"/>
      <w:lvlText w:val="-"/>
      <w:lvlJc w:val="left"/>
      <w:pPr>
        <w:ind w:left="13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>
    <w:nsid w:val="10DE4F90"/>
    <w:multiLevelType w:val="hybridMultilevel"/>
    <w:tmpl w:val="4CBC2DA0"/>
    <w:lvl w:ilvl="0" w:tplc="0419000F">
      <w:start w:val="1"/>
      <w:numFmt w:val="decimal"/>
      <w:lvlText w:val="%1."/>
      <w:lvlJc w:val="left"/>
      <w:pPr>
        <w:tabs>
          <w:tab w:val="num" w:pos="5220"/>
        </w:tabs>
        <w:ind w:left="52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F0238D"/>
    <w:multiLevelType w:val="multilevel"/>
    <w:tmpl w:val="EE98E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14676CFF"/>
    <w:multiLevelType w:val="hybridMultilevel"/>
    <w:tmpl w:val="04C43964"/>
    <w:lvl w:ilvl="0" w:tplc="11D8F330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8">
    <w:nsid w:val="168D44EA"/>
    <w:multiLevelType w:val="hybridMultilevel"/>
    <w:tmpl w:val="F7CC18E2"/>
    <w:lvl w:ilvl="0" w:tplc="D5386C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BA23E0"/>
    <w:multiLevelType w:val="hybridMultilevel"/>
    <w:tmpl w:val="DC567B32"/>
    <w:lvl w:ilvl="0" w:tplc="A390497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494870"/>
    <w:multiLevelType w:val="multilevel"/>
    <w:tmpl w:val="9856A93E"/>
    <w:lvl w:ilvl="0">
      <w:start w:val="2"/>
      <w:numFmt w:val="decimal"/>
      <w:lvlText w:val="%1."/>
      <w:lvlJc w:val="left"/>
      <w:pPr>
        <w:ind w:left="2025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3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5" w:hanging="2160"/>
      </w:pPr>
      <w:rPr>
        <w:rFonts w:hint="default"/>
      </w:rPr>
    </w:lvl>
  </w:abstractNum>
  <w:abstractNum w:abstractNumId="11">
    <w:nsid w:val="19EE7007"/>
    <w:multiLevelType w:val="hybridMultilevel"/>
    <w:tmpl w:val="5BD46F0A"/>
    <w:lvl w:ilvl="0" w:tplc="959C26C2">
      <w:start w:val="1"/>
      <w:numFmt w:val="decimal"/>
      <w:lvlText w:val="%1."/>
      <w:lvlJc w:val="left"/>
      <w:pPr>
        <w:ind w:left="160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1A310A78"/>
    <w:multiLevelType w:val="hybridMultilevel"/>
    <w:tmpl w:val="703AFECE"/>
    <w:lvl w:ilvl="0" w:tplc="AE881B3E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FE11FB9"/>
    <w:multiLevelType w:val="hybridMultilevel"/>
    <w:tmpl w:val="DD6AE2FC"/>
    <w:lvl w:ilvl="0" w:tplc="96E66E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43B1585"/>
    <w:multiLevelType w:val="hybridMultilevel"/>
    <w:tmpl w:val="7566582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AE42C61"/>
    <w:multiLevelType w:val="multilevel"/>
    <w:tmpl w:val="63BA44D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6">
    <w:nsid w:val="2B48377C"/>
    <w:multiLevelType w:val="hybridMultilevel"/>
    <w:tmpl w:val="9FB0A176"/>
    <w:lvl w:ilvl="0" w:tplc="4D6CC0AA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BB90B1D"/>
    <w:multiLevelType w:val="hybridMultilevel"/>
    <w:tmpl w:val="34D41E8C"/>
    <w:lvl w:ilvl="0" w:tplc="2DD0DC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2907076"/>
    <w:multiLevelType w:val="hybridMultilevel"/>
    <w:tmpl w:val="4BD6B2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B77663"/>
    <w:multiLevelType w:val="multilevel"/>
    <w:tmpl w:val="1A6039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>
    <w:nsid w:val="3DC73FD7"/>
    <w:multiLevelType w:val="hybridMultilevel"/>
    <w:tmpl w:val="EB0A7450"/>
    <w:lvl w:ilvl="0" w:tplc="84BE03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293689"/>
    <w:multiLevelType w:val="hybridMultilevel"/>
    <w:tmpl w:val="0C60FA68"/>
    <w:lvl w:ilvl="0" w:tplc="9C9C9A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BCF019B"/>
    <w:multiLevelType w:val="multilevel"/>
    <w:tmpl w:val="6C34852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4E600980"/>
    <w:multiLevelType w:val="hybridMultilevel"/>
    <w:tmpl w:val="00B20FF8"/>
    <w:lvl w:ilvl="0" w:tplc="EC7264D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456233"/>
    <w:multiLevelType w:val="multilevel"/>
    <w:tmpl w:val="38EE5C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071B70"/>
    <w:multiLevelType w:val="hybridMultilevel"/>
    <w:tmpl w:val="4D9A83E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315E8E"/>
    <w:multiLevelType w:val="multilevel"/>
    <w:tmpl w:val="09E856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>
    <w:nsid w:val="589E761A"/>
    <w:multiLevelType w:val="hybridMultilevel"/>
    <w:tmpl w:val="EB0A7450"/>
    <w:lvl w:ilvl="0" w:tplc="84BE03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4A3BC1"/>
    <w:multiLevelType w:val="multilevel"/>
    <w:tmpl w:val="C7F8F75C"/>
    <w:lvl w:ilvl="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9">
    <w:nsid w:val="5E733B0B"/>
    <w:multiLevelType w:val="multilevel"/>
    <w:tmpl w:val="C99CED38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0">
    <w:nsid w:val="65D017F0"/>
    <w:multiLevelType w:val="multilevel"/>
    <w:tmpl w:val="B3929EA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>
    <w:nsid w:val="738E67CA"/>
    <w:multiLevelType w:val="hybridMultilevel"/>
    <w:tmpl w:val="10DE6500"/>
    <w:lvl w:ilvl="0" w:tplc="1F2EAB10">
      <w:start w:val="4"/>
      <w:numFmt w:val="decimal"/>
      <w:lvlText w:val="%1."/>
      <w:lvlJc w:val="left"/>
      <w:pPr>
        <w:ind w:left="202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745" w:hanging="360"/>
      </w:pPr>
    </w:lvl>
    <w:lvl w:ilvl="2" w:tplc="0419001B" w:tentative="1">
      <w:start w:val="1"/>
      <w:numFmt w:val="lowerRoman"/>
      <w:lvlText w:val="%3."/>
      <w:lvlJc w:val="right"/>
      <w:pPr>
        <w:ind w:left="3465" w:hanging="180"/>
      </w:pPr>
    </w:lvl>
    <w:lvl w:ilvl="3" w:tplc="0419000F" w:tentative="1">
      <w:start w:val="1"/>
      <w:numFmt w:val="decimal"/>
      <w:lvlText w:val="%4."/>
      <w:lvlJc w:val="left"/>
      <w:pPr>
        <w:ind w:left="4185" w:hanging="360"/>
      </w:pPr>
    </w:lvl>
    <w:lvl w:ilvl="4" w:tplc="04190019" w:tentative="1">
      <w:start w:val="1"/>
      <w:numFmt w:val="lowerLetter"/>
      <w:lvlText w:val="%5."/>
      <w:lvlJc w:val="left"/>
      <w:pPr>
        <w:ind w:left="4905" w:hanging="360"/>
      </w:pPr>
    </w:lvl>
    <w:lvl w:ilvl="5" w:tplc="0419001B" w:tentative="1">
      <w:start w:val="1"/>
      <w:numFmt w:val="lowerRoman"/>
      <w:lvlText w:val="%6."/>
      <w:lvlJc w:val="right"/>
      <w:pPr>
        <w:ind w:left="5625" w:hanging="180"/>
      </w:pPr>
    </w:lvl>
    <w:lvl w:ilvl="6" w:tplc="0419000F" w:tentative="1">
      <w:start w:val="1"/>
      <w:numFmt w:val="decimal"/>
      <w:lvlText w:val="%7."/>
      <w:lvlJc w:val="left"/>
      <w:pPr>
        <w:ind w:left="6345" w:hanging="360"/>
      </w:pPr>
    </w:lvl>
    <w:lvl w:ilvl="7" w:tplc="04190019" w:tentative="1">
      <w:start w:val="1"/>
      <w:numFmt w:val="lowerLetter"/>
      <w:lvlText w:val="%8."/>
      <w:lvlJc w:val="left"/>
      <w:pPr>
        <w:ind w:left="7065" w:hanging="360"/>
      </w:pPr>
    </w:lvl>
    <w:lvl w:ilvl="8" w:tplc="041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32">
    <w:nsid w:val="791E3879"/>
    <w:multiLevelType w:val="hybridMultilevel"/>
    <w:tmpl w:val="EB0A7450"/>
    <w:lvl w:ilvl="0" w:tplc="84BE03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544425"/>
    <w:multiLevelType w:val="hybridMultilevel"/>
    <w:tmpl w:val="E3A83C9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AD638D7"/>
    <w:multiLevelType w:val="hybridMultilevel"/>
    <w:tmpl w:val="238AACDE"/>
    <w:lvl w:ilvl="0" w:tplc="C31ED398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B94753"/>
    <w:multiLevelType w:val="hybridMultilevel"/>
    <w:tmpl w:val="67EA17F8"/>
    <w:lvl w:ilvl="0" w:tplc="4BF2E226">
      <w:start w:val="1"/>
      <w:numFmt w:val="decimal"/>
      <w:lvlText w:val="%1."/>
      <w:lvlJc w:val="left"/>
      <w:pPr>
        <w:tabs>
          <w:tab w:val="num" w:pos="4065"/>
        </w:tabs>
        <w:ind w:left="4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85"/>
        </w:tabs>
        <w:ind w:left="4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505"/>
        </w:tabs>
        <w:ind w:left="5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25"/>
        </w:tabs>
        <w:ind w:left="6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45"/>
        </w:tabs>
        <w:ind w:left="6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65"/>
        </w:tabs>
        <w:ind w:left="7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85"/>
        </w:tabs>
        <w:ind w:left="8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105"/>
        </w:tabs>
        <w:ind w:left="9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25"/>
        </w:tabs>
        <w:ind w:left="9825" w:hanging="180"/>
      </w:pPr>
    </w:lvl>
  </w:abstractNum>
  <w:num w:numId="1">
    <w:abstractNumId w:val="35"/>
  </w:num>
  <w:num w:numId="2">
    <w:abstractNumId w:val="5"/>
  </w:num>
  <w:num w:numId="3">
    <w:abstractNumId w:val="18"/>
  </w:num>
  <w:num w:numId="4">
    <w:abstractNumId w:val="25"/>
  </w:num>
  <w:num w:numId="5">
    <w:abstractNumId w:val="28"/>
  </w:num>
  <w:num w:numId="6">
    <w:abstractNumId w:val="8"/>
  </w:num>
  <w:num w:numId="7">
    <w:abstractNumId w:val="2"/>
  </w:num>
  <w:num w:numId="8">
    <w:abstractNumId w:val="14"/>
  </w:num>
  <w:num w:numId="9">
    <w:abstractNumId w:val="0"/>
  </w:num>
  <w:num w:numId="10">
    <w:abstractNumId w:val="15"/>
  </w:num>
  <w:num w:numId="11">
    <w:abstractNumId w:val="12"/>
  </w:num>
  <w:num w:numId="12">
    <w:abstractNumId w:val="32"/>
  </w:num>
  <w:num w:numId="13">
    <w:abstractNumId w:val="9"/>
  </w:num>
  <w:num w:numId="14">
    <w:abstractNumId w:val="27"/>
  </w:num>
  <w:num w:numId="15">
    <w:abstractNumId w:val="20"/>
  </w:num>
  <w:num w:numId="16">
    <w:abstractNumId w:val="21"/>
  </w:num>
  <w:num w:numId="17">
    <w:abstractNumId w:val="7"/>
  </w:num>
  <w:num w:numId="18">
    <w:abstractNumId w:val="3"/>
  </w:num>
  <w:num w:numId="19">
    <w:abstractNumId w:val="10"/>
  </w:num>
  <w:num w:numId="20">
    <w:abstractNumId w:val="13"/>
  </w:num>
  <w:num w:numId="21">
    <w:abstractNumId w:val="31"/>
  </w:num>
  <w:num w:numId="22">
    <w:abstractNumId w:val="1"/>
  </w:num>
  <w:num w:numId="23">
    <w:abstractNumId w:val="22"/>
  </w:num>
  <w:num w:numId="24">
    <w:abstractNumId w:val="6"/>
  </w:num>
  <w:num w:numId="25">
    <w:abstractNumId w:val="19"/>
  </w:num>
  <w:num w:numId="26">
    <w:abstractNumId w:val="17"/>
  </w:num>
  <w:num w:numId="27">
    <w:abstractNumId w:val="30"/>
  </w:num>
  <w:num w:numId="28">
    <w:abstractNumId w:val="24"/>
  </w:num>
  <w:num w:numId="29">
    <w:abstractNumId w:val="26"/>
  </w:num>
  <w:num w:numId="30">
    <w:abstractNumId w:val="29"/>
  </w:num>
  <w:num w:numId="31">
    <w:abstractNumId w:val="34"/>
  </w:num>
  <w:num w:numId="32">
    <w:abstractNumId w:val="23"/>
  </w:num>
  <w:num w:numId="33">
    <w:abstractNumId w:val="28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2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11"/>
  </w:num>
  <w:num w:numId="44">
    <w:abstractNumId w:val="16"/>
  </w:num>
  <w:num w:numId="45">
    <w:abstractNumId w:val="4"/>
  </w:num>
  <w:num w:numId="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5E4"/>
    <w:rsid w:val="000004A0"/>
    <w:rsid w:val="00000586"/>
    <w:rsid w:val="000006FD"/>
    <w:rsid w:val="00000AF5"/>
    <w:rsid w:val="000014C4"/>
    <w:rsid w:val="00003050"/>
    <w:rsid w:val="00003493"/>
    <w:rsid w:val="000041B0"/>
    <w:rsid w:val="00004560"/>
    <w:rsid w:val="0000459C"/>
    <w:rsid w:val="00004C6B"/>
    <w:rsid w:val="00005404"/>
    <w:rsid w:val="00005F55"/>
    <w:rsid w:val="000060B4"/>
    <w:rsid w:val="0000644D"/>
    <w:rsid w:val="000065F3"/>
    <w:rsid w:val="0000661A"/>
    <w:rsid w:val="00006DC7"/>
    <w:rsid w:val="00006E32"/>
    <w:rsid w:val="00007701"/>
    <w:rsid w:val="00010C25"/>
    <w:rsid w:val="00011242"/>
    <w:rsid w:val="000114D6"/>
    <w:rsid w:val="000118F1"/>
    <w:rsid w:val="00011F45"/>
    <w:rsid w:val="000127F9"/>
    <w:rsid w:val="00012943"/>
    <w:rsid w:val="00012E7D"/>
    <w:rsid w:val="00013256"/>
    <w:rsid w:val="000135C3"/>
    <w:rsid w:val="00013C02"/>
    <w:rsid w:val="00013C5E"/>
    <w:rsid w:val="00013C8A"/>
    <w:rsid w:val="00014266"/>
    <w:rsid w:val="0001454D"/>
    <w:rsid w:val="000168C7"/>
    <w:rsid w:val="00017421"/>
    <w:rsid w:val="00017C1E"/>
    <w:rsid w:val="000200E0"/>
    <w:rsid w:val="00021D86"/>
    <w:rsid w:val="000224D1"/>
    <w:rsid w:val="000227FD"/>
    <w:rsid w:val="0002284B"/>
    <w:rsid w:val="0002333C"/>
    <w:rsid w:val="00023897"/>
    <w:rsid w:val="00023E00"/>
    <w:rsid w:val="00025FB1"/>
    <w:rsid w:val="0002759B"/>
    <w:rsid w:val="0002790A"/>
    <w:rsid w:val="0002791A"/>
    <w:rsid w:val="00027EAC"/>
    <w:rsid w:val="00030E3F"/>
    <w:rsid w:val="00031512"/>
    <w:rsid w:val="000326DE"/>
    <w:rsid w:val="00032E42"/>
    <w:rsid w:val="00033155"/>
    <w:rsid w:val="00033222"/>
    <w:rsid w:val="000334AB"/>
    <w:rsid w:val="00033EDD"/>
    <w:rsid w:val="000358A1"/>
    <w:rsid w:val="00035A5D"/>
    <w:rsid w:val="000365E5"/>
    <w:rsid w:val="00036BA0"/>
    <w:rsid w:val="00036D03"/>
    <w:rsid w:val="00037999"/>
    <w:rsid w:val="0004050D"/>
    <w:rsid w:val="00040B83"/>
    <w:rsid w:val="00040F3B"/>
    <w:rsid w:val="000413E4"/>
    <w:rsid w:val="00041986"/>
    <w:rsid w:val="00042627"/>
    <w:rsid w:val="00042E82"/>
    <w:rsid w:val="00043011"/>
    <w:rsid w:val="000434B3"/>
    <w:rsid w:val="000434C4"/>
    <w:rsid w:val="00043A2F"/>
    <w:rsid w:val="000451A9"/>
    <w:rsid w:val="00045D6E"/>
    <w:rsid w:val="00046A7F"/>
    <w:rsid w:val="00046BA2"/>
    <w:rsid w:val="00047F06"/>
    <w:rsid w:val="00050551"/>
    <w:rsid w:val="000518CE"/>
    <w:rsid w:val="00051AD5"/>
    <w:rsid w:val="00051DE0"/>
    <w:rsid w:val="00052237"/>
    <w:rsid w:val="00053DDF"/>
    <w:rsid w:val="00054BEC"/>
    <w:rsid w:val="00054C2D"/>
    <w:rsid w:val="0005542A"/>
    <w:rsid w:val="00055CAC"/>
    <w:rsid w:val="00055CE9"/>
    <w:rsid w:val="00056166"/>
    <w:rsid w:val="000573D8"/>
    <w:rsid w:val="000577EF"/>
    <w:rsid w:val="0005788C"/>
    <w:rsid w:val="00060E3C"/>
    <w:rsid w:val="0006169A"/>
    <w:rsid w:val="00061EE6"/>
    <w:rsid w:val="00062E16"/>
    <w:rsid w:val="0006316C"/>
    <w:rsid w:val="000645C3"/>
    <w:rsid w:val="00064770"/>
    <w:rsid w:val="00064958"/>
    <w:rsid w:val="00065315"/>
    <w:rsid w:val="00065419"/>
    <w:rsid w:val="000658E4"/>
    <w:rsid w:val="00066151"/>
    <w:rsid w:val="00067485"/>
    <w:rsid w:val="00067745"/>
    <w:rsid w:val="000678DB"/>
    <w:rsid w:val="00067A94"/>
    <w:rsid w:val="00067B6B"/>
    <w:rsid w:val="00067D63"/>
    <w:rsid w:val="00067E45"/>
    <w:rsid w:val="000705CC"/>
    <w:rsid w:val="00070764"/>
    <w:rsid w:val="00070CED"/>
    <w:rsid w:val="00070D07"/>
    <w:rsid w:val="00072241"/>
    <w:rsid w:val="00072D83"/>
    <w:rsid w:val="00072FFF"/>
    <w:rsid w:val="0007330C"/>
    <w:rsid w:val="000733B5"/>
    <w:rsid w:val="00075151"/>
    <w:rsid w:val="00075668"/>
    <w:rsid w:val="00076546"/>
    <w:rsid w:val="0007692E"/>
    <w:rsid w:val="00076D36"/>
    <w:rsid w:val="00077F4C"/>
    <w:rsid w:val="000806B2"/>
    <w:rsid w:val="00080BC9"/>
    <w:rsid w:val="00081A19"/>
    <w:rsid w:val="00081A63"/>
    <w:rsid w:val="0008289F"/>
    <w:rsid w:val="00082E63"/>
    <w:rsid w:val="00083B28"/>
    <w:rsid w:val="00083C2D"/>
    <w:rsid w:val="00085111"/>
    <w:rsid w:val="0008553E"/>
    <w:rsid w:val="00085E6D"/>
    <w:rsid w:val="00086A27"/>
    <w:rsid w:val="000876A0"/>
    <w:rsid w:val="00087D20"/>
    <w:rsid w:val="00090938"/>
    <w:rsid w:val="00091AE8"/>
    <w:rsid w:val="00092E7F"/>
    <w:rsid w:val="000939B6"/>
    <w:rsid w:val="000942BB"/>
    <w:rsid w:val="00094891"/>
    <w:rsid w:val="000952F6"/>
    <w:rsid w:val="000954EF"/>
    <w:rsid w:val="00095F8B"/>
    <w:rsid w:val="00097133"/>
    <w:rsid w:val="0009787D"/>
    <w:rsid w:val="000A1992"/>
    <w:rsid w:val="000A2034"/>
    <w:rsid w:val="000A2198"/>
    <w:rsid w:val="000A259F"/>
    <w:rsid w:val="000A2815"/>
    <w:rsid w:val="000A2F08"/>
    <w:rsid w:val="000A340F"/>
    <w:rsid w:val="000A5405"/>
    <w:rsid w:val="000A585E"/>
    <w:rsid w:val="000A5BEB"/>
    <w:rsid w:val="000A5D2E"/>
    <w:rsid w:val="000A694F"/>
    <w:rsid w:val="000A6BB5"/>
    <w:rsid w:val="000A716F"/>
    <w:rsid w:val="000A78EE"/>
    <w:rsid w:val="000B04F8"/>
    <w:rsid w:val="000B0A94"/>
    <w:rsid w:val="000B112D"/>
    <w:rsid w:val="000B1487"/>
    <w:rsid w:val="000B148D"/>
    <w:rsid w:val="000B1AA2"/>
    <w:rsid w:val="000B1F98"/>
    <w:rsid w:val="000B211B"/>
    <w:rsid w:val="000B24E0"/>
    <w:rsid w:val="000B351A"/>
    <w:rsid w:val="000B3680"/>
    <w:rsid w:val="000B3928"/>
    <w:rsid w:val="000B39D3"/>
    <w:rsid w:val="000B3CDB"/>
    <w:rsid w:val="000B42DA"/>
    <w:rsid w:val="000B42F2"/>
    <w:rsid w:val="000B4E48"/>
    <w:rsid w:val="000B53B8"/>
    <w:rsid w:val="000B5ED7"/>
    <w:rsid w:val="000B6D48"/>
    <w:rsid w:val="000B7747"/>
    <w:rsid w:val="000B7FD3"/>
    <w:rsid w:val="000C074B"/>
    <w:rsid w:val="000C07D6"/>
    <w:rsid w:val="000C0C76"/>
    <w:rsid w:val="000C0D1B"/>
    <w:rsid w:val="000C1D53"/>
    <w:rsid w:val="000C2093"/>
    <w:rsid w:val="000C2593"/>
    <w:rsid w:val="000C299E"/>
    <w:rsid w:val="000C2EA9"/>
    <w:rsid w:val="000C3043"/>
    <w:rsid w:val="000C3650"/>
    <w:rsid w:val="000C4D87"/>
    <w:rsid w:val="000C5010"/>
    <w:rsid w:val="000C5A2B"/>
    <w:rsid w:val="000C62CA"/>
    <w:rsid w:val="000C6907"/>
    <w:rsid w:val="000C727C"/>
    <w:rsid w:val="000C7B80"/>
    <w:rsid w:val="000C7EE9"/>
    <w:rsid w:val="000C7F04"/>
    <w:rsid w:val="000D012F"/>
    <w:rsid w:val="000D0338"/>
    <w:rsid w:val="000D0BCD"/>
    <w:rsid w:val="000D1441"/>
    <w:rsid w:val="000D1807"/>
    <w:rsid w:val="000D203B"/>
    <w:rsid w:val="000D224B"/>
    <w:rsid w:val="000D23EB"/>
    <w:rsid w:val="000D2F85"/>
    <w:rsid w:val="000D43BF"/>
    <w:rsid w:val="000D4592"/>
    <w:rsid w:val="000D625A"/>
    <w:rsid w:val="000D640B"/>
    <w:rsid w:val="000E0A2A"/>
    <w:rsid w:val="000E103E"/>
    <w:rsid w:val="000E122B"/>
    <w:rsid w:val="000E1415"/>
    <w:rsid w:val="000E19E4"/>
    <w:rsid w:val="000E2658"/>
    <w:rsid w:val="000E2FBC"/>
    <w:rsid w:val="000E31F9"/>
    <w:rsid w:val="000E3F87"/>
    <w:rsid w:val="000E455B"/>
    <w:rsid w:val="000E5117"/>
    <w:rsid w:val="000E5855"/>
    <w:rsid w:val="000E5E24"/>
    <w:rsid w:val="000E7213"/>
    <w:rsid w:val="000E778C"/>
    <w:rsid w:val="000E7ADE"/>
    <w:rsid w:val="000F09C7"/>
    <w:rsid w:val="000F12CE"/>
    <w:rsid w:val="000F1549"/>
    <w:rsid w:val="000F224E"/>
    <w:rsid w:val="000F2253"/>
    <w:rsid w:val="000F40F3"/>
    <w:rsid w:val="000F55EE"/>
    <w:rsid w:val="000F687A"/>
    <w:rsid w:val="000F6A2C"/>
    <w:rsid w:val="000F6A80"/>
    <w:rsid w:val="000F76B6"/>
    <w:rsid w:val="000F7B67"/>
    <w:rsid w:val="0010134C"/>
    <w:rsid w:val="00101580"/>
    <w:rsid w:val="00101A78"/>
    <w:rsid w:val="00101EF6"/>
    <w:rsid w:val="001020BB"/>
    <w:rsid w:val="001023B3"/>
    <w:rsid w:val="00102855"/>
    <w:rsid w:val="00102D02"/>
    <w:rsid w:val="001034C1"/>
    <w:rsid w:val="0010390C"/>
    <w:rsid w:val="00103A2C"/>
    <w:rsid w:val="00103FE5"/>
    <w:rsid w:val="0010517A"/>
    <w:rsid w:val="00106476"/>
    <w:rsid w:val="00106F11"/>
    <w:rsid w:val="00107412"/>
    <w:rsid w:val="0010790A"/>
    <w:rsid w:val="00110581"/>
    <w:rsid w:val="00110C54"/>
    <w:rsid w:val="00110EB0"/>
    <w:rsid w:val="001114CB"/>
    <w:rsid w:val="00111EBC"/>
    <w:rsid w:val="0011292C"/>
    <w:rsid w:val="0011303C"/>
    <w:rsid w:val="00113D15"/>
    <w:rsid w:val="00114B03"/>
    <w:rsid w:val="00114DE4"/>
    <w:rsid w:val="00114E47"/>
    <w:rsid w:val="0011502C"/>
    <w:rsid w:val="001150D7"/>
    <w:rsid w:val="00115223"/>
    <w:rsid w:val="001152B6"/>
    <w:rsid w:val="00115962"/>
    <w:rsid w:val="00115D6C"/>
    <w:rsid w:val="00117988"/>
    <w:rsid w:val="00117AD4"/>
    <w:rsid w:val="00117F7C"/>
    <w:rsid w:val="001204BC"/>
    <w:rsid w:val="001215E4"/>
    <w:rsid w:val="00121739"/>
    <w:rsid w:val="00121989"/>
    <w:rsid w:val="0012250B"/>
    <w:rsid w:val="00122628"/>
    <w:rsid w:val="0012278F"/>
    <w:rsid w:val="00122FA9"/>
    <w:rsid w:val="001245A6"/>
    <w:rsid w:val="00126056"/>
    <w:rsid w:val="00127846"/>
    <w:rsid w:val="0013133C"/>
    <w:rsid w:val="00131A9B"/>
    <w:rsid w:val="00131AAA"/>
    <w:rsid w:val="00132212"/>
    <w:rsid w:val="00132D4D"/>
    <w:rsid w:val="00132DCE"/>
    <w:rsid w:val="0013309C"/>
    <w:rsid w:val="001336C6"/>
    <w:rsid w:val="00133832"/>
    <w:rsid w:val="00133DD4"/>
    <w:rsid w:val="0013430F"/>
    <w:rsid w:val="0013478C"/>
    <w:rsid w:val="001349FE"/>
    <w:rsid w:val="0013589D"/>
    <w:rsid w:val="00136915"/>
    <w:rsid w:val="00137605"/>
    <w:rsid w:val="001403E4"/>
    <w:rsid w:val="00140651"/>
    <w:rsid w:val="00140A96"/>
    <w:rsid w:val="00141A9D"/>
    <w:rsid w:val="00142589"/>
    <w:rsid w:val="001427B8"/>
    <w:rsid w:val="00143AA7"/>
    <w:rsid w:val="00143FE0"/>
    <w:rsid w:val="001449D3"/>
    <w:rsid w:val="001454CB"/>
    <w:rsid w:val="00145765"/>
    <w:rsid w:val="00146350"/>
    <w:rsid w:val="00146437"/>
    <w:rsid w:val="00146665"/>
    <w:rsid w:val="0014783E"/>
    <w:rsid w:val="00150293"/>
    <w:rsid w:val="001502C1"/>
    <w:rsid w:val="0015034D"/>
    <w:rsid w:val="001507EB"/>
    <w:rsid w:val="00151F86"/>
    <w:rsid w:val="0015221E"/>
    <w:rsid w:val="00152E74"/>
    <w:rsid w:val="00153B26"/>
    <w:rsid w:val="00153B60"/>
    <w:rsid w:val="00153F2F"/>
    <w:rsid w:val="00154156"/>
    <w:rsid w:val="001543CD"/>
    <w:rsid w:val="00154A75"/>
    <w:rsid w:val="00156700"/>
    <w:rsid w:val="00156759"/>
    <w:rsid w:val="00156B9A"/>
    <w:rsid w:val="0015703B"/>
    <w:rsid w:val="00157068"/>
    <w:rsid w:val="00157407"/>
    <w:rsid w:val="0015795E"/>
    <w:rsid w:val="001603AF"/>
    <w:rsid w:val="001605AC"/>
    <w:rsid w:val="00161470"/>
    <w:rsid w:val="001617FF"/>
    <w:rsid w:val="00161B8B"/>
    <w:rsid w:val="001632BB"/>
    <w:rsid w:val="001641D1"/>
    <w:rsid w:val="00164872"/>
    <w:rsid w:val="00164880"/>
    <w:rsid w:val="001648F7"/>
    <w:rsid w:val="00165C86"/>
    <w:rsid w:val="00166192"/>
    <w:rsid w:val="001666EC"/>
    <w:rsid w:val="00166923"/>
    <w:rsid w:val="001679EC"/>
    <w:rsid w:val="00167F59"/>
    <w:rsid w:val="001709FF"/>
    <w:rsid w:val="00172BB1"/>
    <w:rsid w:val="00173132"/>
    <w:rsid w:val="00173484"/>
    <w:rsid w:val="00174D5D"/>
    <w:rsid w:val="00175B13"/>
    <w:rsid w:val="00175E2D"/>
    <w:rsid w:val="00175F2C"/>
    <w:rsid w:val="0017652B"/>
    <w:rsid w:val="00176BA7"/>
    <w:rsid w:val="00176E0D"/>
    <w:rsid w:val="001770DA"/>
    <w:rsid w:val="00177FC7"/>
    <w:rsid w:val="00180549"/>
    <w:rsid w:val="00180684"/>
    <w:rsid w:val="001807A4"/>
    <w:rsid w:val="00180BD6"/>
    <w:rsid w:val="0018102D"/>
    <w:rsid w:val="001813D5"/>
    <w:rsid w:val="001821D6"/>
    <w:rsid w:val="00182398"/>
    <w:rsid w:val="00182DDA"/>
    <w:rsid w:val="00183254"/>
    <w:rsid w:val="0018327D"/>
    <w:rsid w:val="001832AD"/>
    <w:rsid w:val="001835E1"/>
    <w:rsid w:val="00183881"/>
    <w:rsid w:val="001841AC"/>
    <w:rsid w:val="0018422E"/>
    <w:rsid w:val="00184E4F"/>
    <w:rsid w:val="00186439"/>
    <w:rsid w:val="00186782"/>
    <w:rsid w:val="00186C33"/>
    <w:rsid w:val="0018755D"/>
    <w:rsid w:val="00190146"/>
    <w:rsid w:val="001909C6"/>
    <w:rsid w:val="00190E4A"/>
    <w:rsid w:val="00191319"/>
    <w:rsid w:val="00191C33"/>
    <w:rsid w:val="00191E77"/>
    <w:rsid w:val="00191EBE"/>
    <w:rsid w:val="00193352"/>
    <w:rsid w:val="001941D0"/>
    <w:rsid w:val="00194903"/>
    <w:rsid w:val="0019500A"/>
    <w:rsid w:val="0019597B"/>
    <w:rsid w:val="0019634E"/>
    <w:rsid w:val="00196D6B"/>
    <w:rsid w:val="00197014"/>
    <w:rsid w:val="00197C7F"/>
    <w:rsid w:val="00197E09"/>
    <w:rsid w:val="001A0388"/>
    <w:rsid w:val="001A0E82"/>
    <w:rsid w:val="001A1100"/>
    <w:rsid w:val="001A21D7"/>
    <w:rsid w:val="001A272E"/>
    <w:rsid w:val="001A2E10"/>
    <w:rsid w:val="001A360A"/>
    <w:rsid w:val="001A527A"/>
    <w:rsid w:val="001A593A"/>
    <w:rsid w:val="001A6CD6"/>
    <w:rsid w:val="001A75EF"/>
    <w:rsid w:val="001A7C87"/>
    <w:rsid w:val="001B0AF5"/>
    <w:rsid w:val="001B0D58"/>
    <w:rsid w:val="001B0DCC"/>
    <w:rsid w:val="001B2F0B"/>
    <w:rsid w:val="001B343D"/>
    <w:rsid w:val="001B3D80"/>
    <w:rsid w:val="001B3E79"/>
    <w:rsid w:val="001B51EB"/>
    <w:rsid w:val="001B52FF"/>
    <w:rsid w:val="001B68D6"/>
    <w:rsid w:val="001B6C27"/>
    <w:rsid w:val="001B702B"/>
    <w:rsid w:val="001B721A"/>
    <w:rsid w:val="001B7486"/>
    <w:rsid w:val="001B79AE"/>
    <w:rsid w:val="001C03DA"/>
    <w:rsid w:val="001C05E4"/>
    <w:rsid w:val="001C0954"/>
    <w:rsid w:val="001C165F"/>
    <w:rsid w:val="001C28E0"/>
    <w:rsid w:val="001C2C8C"/>
    <w:rsid w:val="001C2D70"/>
    <w:rsid w:val="001C3036"/>
    <w:rsid w:val="001C3071"/>
    <w:rsid w:val="001C37C0"/>
    <w:rsid w:val="001C37F0"/>
    <w:rsid w:val="001C3A53"/>
    <w:rsid w:val="001C4038"/>
    <w:rsid w:val="001C40C0"/>
    <w:rsid w:val="001C4929"/>
    <w:rsid w:val="001C4CE6"/>
    <w:rsid w:val="001C52D7"/>
    <w:rsid w:val="001C5570"/>
    <w:rsid w:val="001C55F4"/>
    <w:rsid w:val="001C5923"/>
    <w:rsid w:val="001C5A85"/>
    <w:rsid w:val="001C63B9"/>
    <w:rsid w:val="001C63ED"/>
    <w:rsid w:val="001C787C"/>
    <w:rsid w:val="001D0832"/>
    <w:rsid w:val="001D1F97"/>
    <w:rsid w:val="001D2AE9"/>
    <w:rsid w:val="001D36F3"/>
    <w:rsid w:val="001D382B"/>
    <w:rsid w:val="001D3A72"/>
    <w:rsid w:val="001D4CEF"/>
    <w:rsid w:val="001D6357"/>
    <w:rsid w:val="001D6CA7"/>
    <w:rsid w:val="001D79EF"/>
    <w:rsid w:val="001E0830"/>
    <w:rsid w:val="001E08ED"/>
    <w:rsid w:val="001E3422"/>
    <w:rsid w:val="001E4156"/>
    <w:rsid w:val="001E4697"/>
    <w:rsid w:val="001E4DF4"/>
    <w:rsid w:val="001E5A08"/>
    <w:rsid w:val="001E6209"/>
    <w:rsid w:val="001E69E9"/>
    <w:rsid w:val="001E6B96"/>
    <w:rsid w:val="001E71A0"/>
    <w:rsid w:val="001F034A"/>
    <w:rsid w:val="001F082A"/>
    <w:rsid w:val="001F0A07"/>
    <w:rsid w:val="001F16D5"/>
    <w:rsid w:val="001F2CC5"/>
    <w:rsid w:val="001F3419"/>
    <w:rsid w:val="001F3A79"/>
    <w:rsid w:val="001F3CD5"/>
    <w:rsid w:val="001F3D17"/>
    <w:rsid w:val="001F4EB0"/>
    <w:rsid w:val="001F5418"/>
    <w:rsid w:val="001F62A7"/>
    <w:rsid w:val="001F6A4D"/>
    <w:rsid w:val="001F7D00"/>
    <w:rsid w:val="00200A49"/>
    <w:rsid w:val="00201096"/>
    <w:rsid w:val="00201164"/>
    <w:rsid w:val="0020146B"/>
    <w:rsid w:val="00202E03"/>
    <w:rsid w:val="002036CF"/>
    <w:rsid w:val="00203799"/>
    <w:rsid w:val="00203978"/>
    <w:rsid w:val="00204AC7"/>
    <w:rsid w:val="00204C42"/>
    <w:rsid w:val="00204DE2"/>
    <w:rsid w:val="002058A9"/>
    <w:rsid w:val="00205BF4"/>
    <w:rsid w:val="00205C5F"/>
    <w:rsid w:val="002063D2"/>
    <w:rsid w:val="00206F90"/>
    <w:rsid w:val="002073E0"/>
    <w:rsid w:val="00207753"/>
    <w:rsid w:val="002078C4"/>
    <w:rsid w:val="002106D1"/>
    <w:rsid w:val="002126E6"/>
    <w:rsid w:val="00212E8E"/>
    <w:rsid w:val="002130E1"/>
    <w:rsid w:val="00214449"/>
    <w:rsid w:val="00214665"/>
    <w:rsid w:val="00214D50"/>
    <w:rsid w:val="00216542"/>
    <w:rsid w:val="00217763"/>
    <w:rsid w:val="00217A6A"/>
    <w:rsid w:val="00217B38"/>
    <w:rsid w:val="00217FB0"/>
    <w:rsid w:val="002203E4"/>
    <w:rsid w:val="00220623"/>
    <w:rsid w:val="0022117A"/>
    <w:rsid w:val="00221446"/>
    <w:rsid w:val="00222715"/>
    <w:rsid w:val="00223240"/>
    <w:rsid w:val="0022331C"/>
    <w:rsid w:val="00223BD3"/>
    <w:rsid w:val="00224D93"/>
    <w:rsid w:val="00224F27"/>
    <w:rsid w:val="0022593F"/>
    <w:rsid w:val="00227A11"/>
    <w:rsid w:val="0023046A"/>
    <w:rsid w:val="002306B9"/>
    <w:rsid w:val="002309E1"/>
    <w:rsid w:val="002311B4"/>
    <w:rsid w:val="00231674"/>
    <w:rsid w:val="0023179D"/>
    <w:rsid w:val="00231D9E"/>
    <w:rsid w:val="00232019"/>
    <w:rsid w:val="002325D5"/>
    <w:rsid w:val="00232A35"/>
    <w:rsid w:val="00233EE8"/>
    <w:rsid w:val="00234862"/>
    <w:rsid w:val="002355D5"/>
    <w:rsid w:val="00235CB0"/>
    <w:rsid w:val="002364CD"/>
    <w:rsid w:val="002367F1"/>
    <w:rsid w:val="00236C52"/>
    <w:rsid w:val="00236E3E"/>
    <w:rsid w:val="00240B98"/>
    <w:rsid w:val="00240D6C"/>
    <w:rsid w:val="00241D15"/>
    <w:rsid w:val="002430BE"/>
    <w:rsid w:val="00243ADF"/>
    <w:rsid w:val="00243C01"/>
    <w:rsid w:val="00243D37"/>
    <w:rsid w:val="00243DBC"/>
    <w:rsid w:val="00243DD5"/>
    <w:rsid w:val="00243EE0"/>
    <w:rsid w:val="00244545"/>
    <w:rsid w:val="002450B8"/>
    <w:rsid w:val="002454B2"/>
    <w:rsid w:val="00245DCC"/>
    <w:rsid w:val="00245FE3"/>
    <w:rsid w:val="00246CE8"/>
    <w:rsid w:val="00246F8F"/>
    <w:rsid w:val="002470DC"/>
    <w:rsid w:val="00247A50"/>
    <w:rsid w:val="00247FB8"/>
    <w:rsid w:val="00250D74"/>
    <w:rsid w:val="00251A64"/>
    <w:rsid w:val="00252553"/>
    <w:rsid w:val="002525E0"/>
    <w:rsid w:val="00252E5B"/>
    <w:rsid w:val="002539C9"/>
    <w:rsid w:val="00253BB5"/>
    <w:rsid w:val="0025418F"/>
    <w:rsid w:val="002543B8"/>
    <w:rsid w:val="00254649"/>
    <w:rsid w:val="00254BA2"/>
    <w:rsid w:val="002550AF"/>
    <w:rsid w:val="0025529D"/>
    <w:rsid w:val="00255D93"/>
    <w:rsid w:val="00255DC5"/>
    <w:rsid w:val="00256035"/>
    <w:rsid w:val="002561CC"/>
    <w:rsid w:val="002565C5"/>
    <w:rsid w:val="00256A25"/>
    <w:rsid w:val="00256D8E"/>
    <w:rsid w:val="00256EB6"/>
    <w:rsid w:val="00257773"/>
    <w:rsid w:val="002578C0"/>
    <w:rsid w:val="00260DF9"/>
    <w:rsid w:val="00260DFF"/>
    <w:rsid w:val="00261889"/>
    <w:rsid w:val="0026201B"/>
    <w:rsid w:val="00262AD6"/>
    <w:rsid w:val="00262DBC"/>
    <w:rsid w:val="00263461"/>
    <w:rsid w:val="00263AA7"/>
    <w:rsid w:val="002641AE"/>
    <w:rsid w:val="00264CDB"/>
    <w:rsid w:val="0026541C"/>
    <w:rsid w:val="00266484"/>
    <w:rsid w:val="00266C01"/>
    <w:rsid w:val="00267386"/>
    <w:rsid w:val="00270003"/>
    <w:rsid w:val="002721BE"/>
    <w:rsid w:val="00274630"/>
    <w:rsid w:val="00274B65"/>
    <w:rsid w:val="00276D04"/>
    <w:rsid w:val="00276FEC"/>
    <w:rsid w:val="002770ED"/>
    <w:rsid w:val="00277E8A"/>
    <w:rsid w:val="002806A7"/>
    <w:rsid w:val="00280904"/>
    <w:rsid w:val="002813A3"/>
    <w:rsid w:val="00282279"/>
    <w:rsid w:val="00283B08"/>
    <w:rsid w:val="00283E69"/>
    <w:rsid w:val="00284A9A"/>
    <w:rsid w:val="00284E2B"/>
    <w:rsid w:val="00284E39"/>
    <w:rsid w:val="00284E5F"/>
    <w:rsid w:val="00285563"/>
    <w:rsid w:val="00286136"/>
    <w:rsid w:val="002863B6"/>
    <w:rsid w:val="00287206"/>
    <w:rsid w:val="0028747C"/>
    <w:rsid w:val="00287774"/>
    <w:rsid w:val="00287B6A"/>
    <w:rsid w:val="002905E1"/>
    <w:rsid w:val="00290866"/>
    <w:rsid w:val="00290AEB"/>
    <w:rsid w:val="00290BD1"/>
    <w:rsid w:val="00290D19"/>
    <w:rsid w:val="0029161B"/>
    <w:rsid w:val="0029212E"/>
    <w:rsid w:val="00292DE8"/>
    <w:rsid w:val="002932A0"/>
    <w:rsid w:val="00293729"/>
    <w:rsid w:val="00293D37"/>
    <w:rsid w:val="002941DE"/>
    <w:rsid w:val="0029421F"/>
    <w:rsid w:val="0029585B"/>
    <w:rsid w:val="00295C51"/>
    <w:rsid w:val="00296447"/>
    <w:rsid w:val="00296792"/>
    <w:rsid w:val="00296DA6"/>
    <w:rsid w:val="00297890"/>
    <w:rsid w:val="002A04C1"/>
    <w:rsid w:val="002A08C9"/>
    <w:rsid w:val="002A0A0C"/>
    <w:rsid w:val="002A0F7F"/>
    <w:rsid w:val="002A139D"/>
    <w:rsid w:val="002A16A3"/>
    <w:rsid w:val="002A17C3"/>
    <w:rsid w:val="002A1B26"/>
    <w:rsid w:val="002A1D99"/>
    <w:rsid w:val="002A3086"/>
    <w:rsid w:val="002A315D"/>
    <w:rsid w:val="002A3BBD"/>
    <w:rsid w:val="002A3DB7"/>
    <w:rsid w:val="002A4036"/>
    <w:rsid w:val="002A4142"/>
    <w:rsid w:val="002A4155"/>
    <w:rsid w:val="002A5925"/>
    <w:rsid w:val="002A5B07"/>
    <w:rsid w:val="002A6132"/>
    <w:rsid w:val="002A6854"/>
    <w:rsid w:val="002A6A61"/>
    <w:rsid w:val="002A6BA0"/>
    <w:rsid w:val="002A73D7"/>
    <w:rsid w:val="002B040A"/>
    <w:rsid w:val="002B0A07"/>
    <w:rsid w:val="002B0ED9"/>
    <w:rsid w:val="002B1D78"/>
    <w:rsid w:val="002B2CF7"/>
    <w:rsid w:val="002B3BA8"/>
    <w:rsid w:val="002B3FC8"/>
    <w:rsid w:val="002B43C5"/>
    <w:rsid w:val="002B45C2"/>
    <w:rsid w:val="002B49B8"/>
    <w:rsid w:val="002B4FB4"/>
    <w:rsid w:val="002B52EA"/>
    <w:rsid w:val="002B6159"/>
    <w:rsid w:val="002B6273"/>
    <w:rsid w:val="002B7C47"/>
    <w:rsid w:val="002B7E7C"/>
    <w:rsid w:val="002C060F"/>
    <w:rsid w:val="002C0937"/>
    <w:rsid w:val="002C14BD"/>
    <w:rsid w:val="002C18A6"/>
    <w:rsid w:val="002C1BE5"/>
    <w:rsid w:val="002C206B"/>
    <w:rsid w:val="002C257D"/>
    <w:rsid w:val="002C2D35"/>
    <w:rsid w:val="002C3FC2"/>
    <w:rsid w:val="002C4B05"/>
    <w:rsid w:val="002C4FFE"/>
    <w:rsid w:val="002C51BD"/>
    <w:rsid w:val="002C51E9"/>
    <w:rsid w:val="002C5DD9"/>
    <w:rsid w:val="002C678E"/>
    <w:rsid w:val="002C693F"/>
    <w:rsid w:val="002C6961"/>
    <w:rsid w:val="002C6970"/>
    <w:rsid w:val="002C6C9B"/>
    <w:rsid w:val="002C6FCB"/>
    <w:rsid w:val="002D0785"/>
    <w:rsid w:val="002D0AF4"/>
    <w:rsid w:val="002D0CFA"/>
    <w:rsid w:val="002D0FDD"/>
    <w:rsid w:val="002D13B4"/>
    <w:rsid w:val="002D14B8"/>
    <w:rsid w:val="002D1614"/>
    <w:rsid w:val="002D1868"/>
    <w:rsid w:val="002D18CA"/>
    <w:rsid w:val="002D2A35"/>
    <w:rsid w:val="002D3685"/>
    <w:rsid w:val="002D48A2"/>
    <w:rsid w:val="002D5860"/>
    <w:rsid w:val="002D5BD8"/>
    <w:rsid w:val="002D6690"/>
    <w:rsid w:val="002D6755"/>
    <w:rsid w:val="002D6CCB"/>
    <w:rsid w:val="002D6E5B"/>
    <w:rsid w:val="002D7F25"/>
    <w:rsid w:val="002E0992"/>
    <w:rsid w:val="002E0E14"/>
    <w:rsid w:val="002E23EF"/>
    <w:rsid w:val="002E2D16"/>
    <w:rsid w:val="002E3A46"/>
    <w:rsid w:val="002E3FAE"/>
    <w:rsid w:val="002E472B"/>
    <w:rsid w:val="002E4924"/>
    <w:rsid w:val="002E49E0"/>
    <w:rsid w:val="002E4C8B"/>
    <w:rsid w:val="002E5090"/>
    <w:rsid w:val="002E5FC0"/>
    <w:rsid w:val="002E65D8"/>
    <w:rsid w:val="002E7BCE"/>
    <w:rsid w:val="002F0A5D"/>
    <w:rsid w:val="002F137A"/>
    <w:rsid w:val="002F17DC"/>
    <w:rsid w:val="002F2CC4"/>
    <w:rsid w:val="002F36DA"/>
    <w:rsid w:val="002F3E5B"/>
    <w:rsid w:val="002F4441"/>
    <w:rsid w:val="002F4AF6"/>
    <w:rsid w:val="002F56F4"/>
    <w:rsid w:val="002F699F"/>
    <w:rsid w:val="002F7089"/>
    <w:rsid w:val="002F7640"/>
    <w:rsid w:val="002F7CDB"/>
    <w:rsid w:val="002F7E85"/>
    <w:rsid w:val="002F7EF6"/>
    <w:rsid w:val="002F7F04"/>
    <w:rsid w:val="0030032F"/>
    <w:rsid w:val="00300469"/>
    <w:rsid w:val="003005FD"/>
    <w:rsid w:val="003018E6"/>
    <w:rsid w:val="00301BC3"/>
    <w:rsid w:val="00301D9A"/>
    <w:rsid w:val="00302779"/>
    <w:rsid w:val="0030280B"/>
    <w:rsid w:val="0030378E"/>
    <w:rsid w:val="00303ACE"/>
    <w:rsid w:val="00303AD2"/>
    <w:rsid w:val="00303DB0"/>
    <w:rsid w:val="00304781"/>
    <w:rsid w:val="00304975"/>
    <w:rsid w:val="00304F11"/>
    <w:rsid w:val="00306C37"/>
    <w:rsid w:val="0030719B"/>
    <w:rsid w:val="003071B9"/>
    <w:rsid w:val="00307369"/>
    <w:rsid w:val="00307A2A"/>
    <w:rsid w:val="0031079B"/>
    <w:rsid w:val="003108AB"/>
    <w:rsid w:val="00310C58"/>
    <w:rsid w:val="00310D04"/>
    <w:rsid w:val="00310F29"/>
    <w:rsid w:val="003129C5"/>
    <w:rsid w:val="00313012"/>
    <w:rsid w:val="003130D2"/>
    <w:rsid w:val="00313569"/>
    <w:rsid w:val="003139F9"/>
    <w:rsid w:val="0031497C"/>
    <w:rsid w:val="003153D8"/>
    <w:rsid w:val="003157C1"/>
    <w:rsid w:val="00315F4D"/>
    <w:rsid w:val="00316275"/>
    <w:rsid w:val="00316714"/>
    <w:rsid w:val="00316D3E"/>
    <w:rsid w:val="00316F82"/>
    <w:rsid w:val="0031782A"/>
    <w:rsid w:val="00317DB7"/>
    <w:rsid w:val="00320166"/>
    <w:rsid w:val="003206A7"/>
    <w:rsid w:val="0032229C"/>
    <w:rsid w:val="00322501"/>
    <w:rsid w:val="00322AB3"/>
    <w:rsid w:val="00323C2B"/>
    <w:rsid w:val="00323CD2"/>
    <w:rsid w:val="00323E25"/>
    <w:rsid w:val="0032472C"/>
    <w:rsid w:val="003251F9"/>
    <w:rsid w:val="0032537C"/>
    <w:rsid w:val="00325596"/>
    <w:rsid w:val="003256EC"/>
    <w:rsid w:val="00325BE3"/>
    <w:rsid w:val="00326693"/>
    <w:rsid w:val="00326788"/>
    <w:rsid w:val="00326D55"/>
    <w:rsid w:val="00327BDA"/>
    <w:rsid w:val="00327E05"/>
    <w:rsid w:val="00327F7A"/>
    <w:rsid w:val="00330CC7"/>
    <w:rsid w:val="003313C2"/>
    <w:rsid w:val="00332892"/>
    <w:rsid w:val="00332A9D"/>
    <w:rsid w:val="00332B82"/>
    <w:rsid w:val="00333CCF"/>
    <w:rsid w:val="00335144"/>
    <w:rsid w:val="00335C8E"/>
    <w:rsid w:val="00335CA9"/>
    <w:rsid w:val="00336318"/>
    <w:rsid w:val="00336B1B"/>
    <w:rsid w:val="00336FF6"/>
    <w:rsid w:val="00337956"/>
    <w:rsid w:val="00337DE4"/>
    <w:rsid w:val="00337E87"/>
    <w:rsid w:val="00340BE7"/>
    <w:rsid w:val="0034130A"/>
    <w:rsid w:val="003417EA"/>
    <w:rsid w:val="003420F7"/>
    <w:rsid w:val="003422BC"/>
    <w:rsid w:val="00343E74"/>
    <w:rsid w:val="00344107"/>
    <w:rsid w:val="00344A51"/>
    <w:rsid w:val="00345991"/>
    <w:rsid w:val="00346C11"/>
    <w:rsid w:val="003470F2"/>
    <w:rsid w:val="003475E7"/>
    <w:rsid w:val="003476AD"/>
    <w:rsid w:val="0034786D"/>
    <w:rsid w:val="00347B79"/>
    <w:rsid w:val="00347BD0"/>
    <w:rsid w:val="00350438"/>
    <w:rsid w:val="00351885"/>
    <w:rsid w:val="0035188E"/>
    <w:rsid w:val="003519B3"/>
    <w:rsid w:val="00352DFA"/>
    <w:rsid w:val="00353AB4"/>
    <w:rsid w:val="00353F32"/>
    <w:rsid w:val="00354993"/>
    <w:rsid w:val="003553FE"/>
    <w:rsid w:val="00356106"/>
    <w:rsid w:val="0035656D"/>
    <w:rsid w:val="00356786"/>
    <w:rsid w:val="00357004"/>
    <w:rsid w:val="0035734D"/>
    <w:rsid w:val="003577E4"/>
    <w:rsid w:val="00357924"/>
    <w:rsid w:val="00360362"/>
    <w:rsid w:val="0036040E"/>
    <w:rsid w:val="00360EC7"/>
    <w:rsid w:val="00361638"/>
    <w:rsid w:val="003620B3"/>
    <w:rsid w:val="0036272C"/>
    <w:rsid w:val="00362B30"/>
    <w:rsid w:val="00362D59"/>
    <w:rsid w:val="00362F5F"/>
    <w:rsid w:val="00363640"/>
    <w:rsid w:val="003638A2"/>
    <w:rsid w:val="00363D34"/>
    <w:rsid w:val="00364146"/>
    <w:rsid w:val="00364C60"/>
    <w:rsid w:val="00364D82"/>
    <w:rsid w:val="00364FEB"/>
    <w:rsid w:val="0036568D"/>
    <w:rsid w:val="0036675A"/>
    <w:rsid w:val="00367188"/>
    <w:rsid w:val="00367589"/>
    <w:rsid w:val="00367ABA"/>
    <w:rsid w:val="00367AEE"/>
    <w:rsid w:val="0037008C"/>
    <w:rsid w:val="0037138F"/>
    <w:rsid w:val="00371495"/>
    <w:rsid w:val="003718E1"/>
    <w:rsid w:val="00371953"/>
    <w:rsid w:val="00372F1C"/>
    <w:rsid w:val="003737A7"/>
    <w:rsid w:val="00374CC1"/>
    <w:rsid w:val="003759F5"/>
    <w:rsid w:val="00376162"/>
    <w:rsid w:val="00376377"/>
    <w:rsid w:val="00376CA9"/>
    <w:rsid w:val="003775D2"/>
    <w:rsid w:val="003804C9"/>
    <w:rsid w:val="0038084E"/>
    <w:rsid w:val="003822E3"/>
    <w:rsid w:val="00382B80"/>
    <w:rsid w:val="003832FC"/>
    <w:rsid w:val="0038378F"/>
    <w:rsid w:val="00383C6E"/>
    <w:rsid w:val="00383F48"/>
    <w:rsid w:val="003847E9"/>
    <w:rsid w:val="00384BBB"/>
    <w:rsid w:val="00385A90"/>
    <w:rsid w:val="003862A4"/>
    <w:rsid w:val="00386948"/>
    <w:rsid w:val="003873A4"/>
    <w:rsid w:val="0038784B"/>
    <w:rsid w:val="003906D3"/>
    <w:rsid w:val="003908DA"/>
    <w:rsid w:val="00391348"/>
    <w:rsid w:val="00391660"/>
    <w:rsid w:val="00391DD1"/>
    <w:rsid w:val="0039243E"/>
    <w:rsid w:val="00393127"/>
    <w:rsid w:val="00393937"/>
    <w:rsid w:val="00393B18"/>
    <w:rsid w:val="00394553"/>
    <w:rsid w:val="00395749"/>
    <w:rsid w:val="0039574C"/>
    <w:rsid w:val="00396BB7"/>
    <w:rsid w:val="00397030"/>
    <w:rsid w:val="00397A56"/>
    <w:rsid w:val="003A01F4"/>
    <w:rsid w:val="003A027C"/>
    <w:rsid w:val="003A1BD5"/>
    <w:rsid w:val="003A1DA1"/>
    <w:rsid w:val="003A21C9"/>
    <w:rsid w:val="003A22D3"/>
    <w:rsid w:val="003A24E2"/>
    <w:rsid w:val="003A4B54"/>
    <w:rsid w:val="003A4DE2"/>
    <w:rsid w:val="003A55CB"/>
    <w:rsid w:val="003A5905"/>
    <w:rsid w:val="003A5930"/>
    <w:rsid w:val="003A5BB0"/>
    <w:rsid w:val="003A5FAC"/>
    <w:rsid w:val="003A60DC"/>
    <w:rsid w:val="003A6E80"/>
    <w:rsid w:val="003A75E5"/>
    <w:rsid w:val="003A7FB8"/>
    <w:rsid w:val="003B03F5"/>
    <w:rsid w:val="003B0685"/>
    <w:rsid w:val="003B0841"/>
    <w:rsid w:val="003B1249"/>
    <w:rsid w:val="003B2069"/>
    <w:rsid w:val="003B3155"/>
    <w:rsid w:val="003B47C1"/>
    <w:rsid w:val="003B5F04"/>
    <w:rsid w:val="003B63A4"/>
    <w:rsid w:val="003B7229"/>
    <w:rsid w:val="003B755B"/>
    <w:rsid w:val="003B785A"/>
    <w:rsid w:val="003C00E4"/>
    <w:rsid w:val="003C029F"/>
    <w:rsid w:val="003C0D16"/>
    <w:rsid w:val="003C0FAE"/>
    <w:rsid w:val="003C10B0"/>
    <w:rsid w:val="003C151D"/>
    <w:rsid w:val="003C1C73"/>
    <w:rsid w:val="003C2069"/>
    <w:rsid w:val="003C2A53"/>
    <w:rsid w:val="003C2D4B"/>
    <w:rsid w:val="003C3B49"/>
    <w:rsid w:val="003C4124"/>
    <w:rsid w:val="003C44E7"/>
    <w:rsid w:val="003C62C4"/>
    <w:rsid w:val="003C6C2A"/>
    <w:rsid w:val="003C6D86"/>
    <w:rsid w:val="003D0185"/>
    <w:rsid w:val="003D03E6"/>
    <w:rsid w:val="003D0CDA"/>
    <w:rsid w:val="003D117B"/>
    <w:rsid w:val="003D132F"/>
    <w:rsid w:val="003D1D3E"/>
    <w:rsid w:val="003D1F32"/>
    <w:rsid w:val="003D23CA"/>
    <w:rsid w:val="003D32F3"/>
    <w:rsid w:val="003D3CA9"/>
    <w:rsid w:val="003D44A8"/>
    <w:rsid w:val="003D472D"/>
    <w:rsid w:val="003D52C3"/>
    <w:rsid w:val="003D665C"/>
    <w:rsid w:val="003D6A67"/>
    <w:rsid w:val="003D707E"/>
    <w:rsid w:val="003D7338"/>
    <w:rsid w:val="003D7780"/>
    <w:rsid w:val="003D78AD"/>
    <w:rsid w:val="003E0F55"/>
    <w:rsid w:val="003E12C2"/>
    <w:rsid w:val="003E15A8"/>
    <w:rsid w:val="003E17FB"/>
    <w:rsid w:val="003E2151"/>
    <w:rsid w:val="003E3473"/>
    <w:rsid w:val="003E3737"/>
    <w:rsid w:val="003E3C53"/>
    <w:rsid w:val="003E44D8"/>
    <w:rsid w:val="003E46A3"/>
    <w:rsid w:val="003E4A54"/>
    <w:rsid w:val="003E52FC"/>
    <w:rsid w:val="003E58C3"/>
    <w:rsid w:val="003E671C"/>
    <w:rsid w:val="003E67D8"/>
    <w:rsid w:val="003E68AD"/>
    <w:rsid w:val="003E6920"/>
    <w:rsid w:val="003E69DC"/>
    <w:rsid w:val="003E6D90"/>
    <w:rsid w:val="003E6DFB"/>
    <w:rsid w:val="003E7E0D"/>
    <w:rsid w:val="003F015C"/>
    <w:rsid w:val="003F01AC"/>
    <w:rsid w:val="003F0833"/>
    <w:rsid w:val="003F12B2"/>
    <w:rsid w:val="003F23AE"/>
    <w:rsid w:val="003F3491"/>
    <w:rsid w:val="003F39DF"/>
    <w:rsid w:val="003F3B16"/>
    <w:rsid w:val="003F418E"/>
    <w:rsid w:val="003F4ABB"/>
    <w:rsid w:val="003F511F"/>
    <w:rsid w:val="003F5285"/>
    <w:rsid w:val="003F544F"/>
    <w:rsid w:val="003F56C0"/>
    <w:rsid w:val="003F5F2B"/>
    <w:rsid w:val="003F66D4"/>
    <w:rsid w:val="003F6783"/>
    <w:rsid w:val="003F67F3"/>
    <w:rsid w:val="003F68F7"/>
    <w:rsid w:val="003F6EB5"/>
    <w:rsid w:val="003F74B9"/>
    <w:rsid w:val="003F753C"/>
    <w:rsid w:val="003F7AA4"/>
    <w:rsid w:val="003F7B0E"/>
    <w:rsid w:val="003F7F60"/>
    <w:rsid w:val="003F7F89"/>
    <w:rsid w:val="0040034E"/>
    <w:rsid w:val="004006A0"/>
    <w:rsid w:val="00400968"/>
    <w:rsid w:val="0040264D"/>
    <w:rsid w:val="00403B75"/>
    <w:rsid w:val="0040423F"/>
    <w:rsid w:val="00404535"/>
    <w:rsid w:val="00404DFB"/>
    <w:rsid w:val="004056A2"/>
    <w:rsid w:val="004063BA"/>
    <w:rsid w:val="00410513"/>
    <w:rsid w:val="00410E4C"/>
    <w:rsid w:val="00412091"/>
    <w:rsid w:val="0041267F"/>
    <w:rsid w:val="00412825"/>
    <w:rsid w:val="0041283C"/>
    <w:rsid w:val="00412DE7"/>
    <w:rsid w:val="00412F31"/>
    <w:rsid w:val="00413BCA"/>
    <w:rsid w:val="00414A3F"/>
    <w:rsid w:val="00414A54"/>
    <w:rsid w:val="00414C85"/>
    <w:rsid w:val="00415E9F"/>
    <w:rsid w:val="00416122"/>
    <w:rsid w:val="00416DFA"/>
    <w:rsid w:val="004178A1"/>
    <w:rsid w:val="00417A06"/>
    <w:rsid w:val="00417D30"/>
    <w:rsid w:val="004200A3"/>
    <w:rsid w:val="004200A7"/>
    <w:rsid w:val="00421D3E"/>
    <w:rsid w:val="00422B8E"/>
    <w:rsid w:val="00423148"/>
    <w:rsid w:val="00423E59"/>
    <w:rsid w:val="00424B04"/>
    <w:rsid w:val="004257E2"/>
    <w:rsid w:val="00425CB9"/>
    <w:rsid w:val="00425EDA"/>
    <w:rsid w:val="00425FE6"/>
    <w:rsid w:val="004260A5"/>
    <w:rsid w:val="00426F29"/>
    <w:rsid w:val="0042714C"/>
    <w:rsid w:val="00427B44"/>
    <w:rsid w:val="0043123A"/>
    <w:rsid w:val="0043246B"/>
    <w:rsid w:val="004329B9"/>
    <w:rsid w:val="00433247"/>
    <w:rsid w:val="00433DEB"/>
    <w:rsid w:val="004345A8"/>
    <w:rsid w:val="0043687B"/>
    <w:rsid w:val="00436D9A"/>
    <w:rsid w:val="004372A8"/>
    <w:rsid w:val="00437348"/>
    <w:rsid w:val="00440568"/>
    <w:rsid w:val="00440FEA"/>
    <w:rsid w:val="0044136A"/>
    <w:rsid w:val="00441873"/>
    <w:rsid w:val="004425D3"/>
    <w:rsid w:val="00442E8F"/>
    <w:rsid w:val="00443DEA"/>
    <w:rsid w:val="004444EA"/>
    <w:rsid w:val="004453ED"/>
    <w:rsid w:val="00445D0D"/>
    <w:rsid w:val="00445FD9"/>
    <w:rsid w:val="00446020"/>
    <w:rsid w:val="00447C27"/>
    <w:rsid w:val="004503C7"/>
    <w:rsid w:val="00450B0A"/>
    <w:rsid w:val="00450B77"/>
    <w:rsid w:val="00451245"/>
    <w:rsid w:val="00452937"/>
    <w:rsid w:val="00452C38"/>
    <w:rsid w:val="004533DA"/>
    <w:rsid w:val="00453F6C"/>
    <w:rsid w:val="0045451E"/>
    <w:rsid w:val="004547C1"/>
    <w:rsid w:val="00455BC8"/>
    <w:rsid w:val="0045657A"/>
    <w:rsid w:val="00457493"/>
    <w:rsid w:val="004576EE"/>
    <w:rsid w:val="00457B0F"/>
    <w:rsid w:val="004601F4"/>
    <w:rsid w:val="00460395"/>
    <w:rsid w:val="004613E7"/>
    <w:rsid w:val="0046187D"/>
    <w:rsid w:val="00461F3C"/>
    <w:rsid w:val="004625A7"/>
    <w:rsid w:val="00463150"/>
    <w:rsid w:val="00463220"/>
    <w:rsid w:val="00463289"/>
    <w:rsid w:val="00463318"/>
    <w:rsid w:val="0046345A"/>
    <w:rsid w:val="004641C4"/>
    <w:rsid w:val="0046503A"/>
    <w:rsid w:val="0046689B"/>
    <w:rsid w:val="004668B5"/>
    <w:rsid w:val="00467894"/>
    <w:rsid w:val="004708AE"/>
    <w:rsid w:val="00471140"/>
    <w:rsid w:val="00471544"/>
    <w:rsid w:val="0047260A"/>
    <w:rsid w:val="00472744"/>
    <w:rsid w:val="00473D27"/>
    <w:rsid w:val="004748BC"/>
    <w:rsid w:val="004758EF"/>
    <w:rsid w:val="00475A7B"/>
    <w:rsid w:val="00475B5F"/>
    <w:rsid w:val="0047709B"/>
    <w:rsid w:val="004779AD"/>
    <w:rsid w:val="00477B0C"/>
    <w:rsid w:val="00477E8A"/>
    <w:rsid w:val="00480C3A"/>
    <w:rsid w:val="004810DB"/>
    <w:rsid w:val="0048208B"/>
    <w:rsid w:val="004826CA"/>
    <w:rsid w:val="00482F94"/>
    <w:rsid w:val="004832A4"/>
    <w:rsid w:val="00483887"/>
    <w:rsid w:val="00483F92"/>
    <w:rsid w:val="004841F6"/>
    <w:rsid w:val="00484300"/>
    <w:rsid w:val="00484D8F"/>
    <w:rsid w:val="00484DC0"/>
    <w:rsid w:val="00484FB0"/>
    <w:rsid w:val="00485400"/>
    <w:rsid w:val="004867C7"/>
    <w:rsid w:val="00486CD0"/>
    <w:rsid w:val="0048769D"/>
    <w:rsid w:val="00487D1B"/>
    <w:rsid w:val="00490D4E"/>
    <w:rsid w:val="00491AA8"/>
    <w:rsid w:val="00491C45"/>
    <w:rsid w:val="00491F69"/>
    <w:rsid w:val="00492042"/>
    <w:rsid w:val="00492415"/>
    <w:rsid w:val="00492BFE"/>
    <w:rsid w:val="00493755"/>
    <w:rsid w:val="00494139"/>
    <w:rsid w:val="0049423A"/>
    <w:rsid w:val="004942E4"/>
    <w:rsid w:val="004952A6"/>
    <w:rsid w:val="004953BD"/>
    <w:rsid w:val="0049540F"/>
    <w:rsid w:val="00495E89"/>
    <w:rsid w:val="00496025"/>
    <w:rsid w:val="0049612F"/>
    <w:rsid w:val="0049750E"/>
    <w:rsid w:val="00497570"/>
    <w:rsid w:val="004977AB"/>
    <w:rsid w:val="004A01F6"/>
    <w:rsid w:val="004A01FA"/>
    <w:rsid w:val="004A0A45"/>
    <w:rsid w:val="004A0CC7"/>
    <w:rsid w:val="004A1134"/>
    <w:rsid w:val="004A145C"/>
    <w:rsid w:val="004A1506"/>
    <w:rsid w:val="004A1547"/>
    <w:rsid w:val="004A1B5C"/>
    <w:rsid w:val="004A2295"/>
    <w:rsid w:val="004A294A"/>
    <w:rsid w:val="004A2A0F"/>
    <w:rsid w:val="004A338D"/>
    <w:rsid w:val="004A3D56"/>
    <w:rsid w:val="004A4188"/>
    <w:rsid w:val="004A4249"/>
    <w:rsid w:val="004A42B2"/>
    <w:rsid w:val="004A45EF"/>
    <w:rsid w:val="004A73BD"/>
    <w:rsid w:val="004A75BB"/>
    <w:rsid w:val="004A75DE"/>
    <w:rsid w:val="004A79A1"/>
    <w:rsid w:val="004A7A13"/>
    <w:rsid w:val="004A7AD4"/>
    <w:rsid w:val="004A7D3E"/>
    <w:rsid w:val="004B0136"/>
    <w:rsid w:val="004B127B"/>
    <w:rsid w:val="004B17D4"/>
    <w:rsid w:val="004B2AA5"/>
    <w:rsid w:val="004B2AAC"/>
    <w:rsid w:val="004B3278"/>
    <w:rsid w:val="004B3B96"/>
    <w:rsid w:val="004B40F2"/>
    <w:rsid w:val="004B493A"/>
    <w:rsid w:val="004B4C06"/>
    <w:rsid w:val="004B5EDC"/>
    <w:rsid w:val="004B6D88"/>
    <w:rsid w:val="004B6FA3"/>
    <w:rsid w:val="004B78A6"/>
    <w:rsid w:val="004B7D8B"/>
    <w:rsid w:val="004C00E7"/>
    <w:rsid w:val="004C1031"/>
    <w:rsid w:val="004C1563"/>
    <w:rsid w:val="004C1A69"/>
    <w:rsid w:val="004C2480"/>
    <w:rsid w:val="004C30AF"/>
    <w:rsid w:val="004C32A4"/>
    <w:rsid w:val="004C39DC"/>
    <w:rsid w:val="004C3B0F"/>
    <w:rsid w:val="004C3CCE"/>
    <w:rsid w:val="004C47CE"/>
    <w:rsid w:val="004C550A"/>
    <w:rsid w:val="004C68CD"/>
    <w:rsid w:val="004C6E29"/>
    <w:rsid w:val="004C7528"/>
    <w:rsid w:val="004D0278"/>
    <w:rsid w:val="004D0706"/>
    <w:rsid w:val="004D073D"/>
    <w:rsid w:val="004D09A9"/>
    <w:rsid w:val="004D0CC0"/>
    <w:rsid w:val="004D0CCA"/>
    <w:rsid w:val="004D0ECD"/>
    <w:rsid w:val="004D3159"/>
    <w:rsid w:val="004D35A3"/>
    <w:rsid w:val="004D37C6"/>
    <w:rsid w:val="004D394B"/>
    <w:rsid w:val="004D3B77"/>
    <w:rsid w:val="004D3EE0"/>
    <w:rsid w:val="004D43C9"/>
    <w:rsid w:val="004D4A5C"/>
    <w:rsid w:val="004D4B11"/>
    <w:rsid w:val="004D539D"/>
    <w:rsid w:val="004D6DA8"/>
    <w:rsid w:val="004D7052"/>
    <w:rsid w:val="004E0E04"/>
    <w:rsid w:val="004E1468"/>
    <w:rsid w:val="004E1F6D"/>
    <w:rsid w:val="004E220B"/>
    <w:rsid w:val="004E256E"/>
    <w:rsid w:val="004E2CD2"/>
    <w:rsid w:val="004E3DDC"/>
    <w:rsid w:val="004E461D"/>
    <w:rsid w:val="004E4660"/>
    <w:rsid w:val="004E4B00"/>
    <w:rsid w:val="004E6AAF"/>
    <w:rsid w:val="004E6C88"/>
    <w:rsid w:val="004E76B6"/>
    <w:rsid w:val="004F0190"/>
    <w:rsid w:val="004F0C73"/>
    <w:rsid w:val="004F1297"/>
    <w:rsid w:val="004F1D46"/>
    <w:rsid w:val="004F20C3"/>
    <w:rsid w:val="004F26E1"/>
    <w:rsid w:val="004F2DCC"/>
    <w:rsid w:val="004F3ECE"/>
    <w:rsid w:val="004F4FE7"/>
    <w:rsid w:val="004F672D"/>
    <w:rsid w:val="004F689A"/>
    <w:rsid w:val="004F7428"/>
    <w:rsid w:val="004F78BE"/>
    <w:rsid w:val="004F7BD7"/>
    <w:rsid w:val="00500383"/>
    <w:rsid w:val="00500F9E"/>
    <w:rsid w:val="005016D1"/>
    <w:rsid w:val="00502DFE"/>
    <w:rsid w:val="00503253"/>
    <w:rsid w:val="00503731"/>
    <w:rsid w:val="0050409C"/>
    <w:rsid w:val="005041ED"/>
    <w:rsid w:val="00505D30"/>
    <w:rsid w:val="00505D3F"/>
    <w:rsid w:val="00506446"/>
    <w:rsid w:val="00506B2A"/>
    <w:rsid w:val="00506F0B"/>
    <w:rsid w:val="005072C0"/>
    <w:rsid w:val="00507650"/>
    <w:rsid w:val="005078E7"/>
    <w:rsid w:val="0051022B"/>
    <w:rsid w:val="00510743"/>
    <w:rsid w:val="00510E88"/>
    <w:rsid w:val="00511009"/>
    <w:rsid w:val="005113B9"/>
    <w:rsid w:val="00511566"/>
    <w:rsid w:val="00511940"/>
    <w:rsid w:val="00512A2F"/>
    <w:rsid w:val="00513B6C"/>
    <w:rsid w:val="00513EB7"/>
    <w:rsid w:val="00514A1F"/>
    <w:rsid w:val="0051567D"/>
    <w:rsid w:val="005160F8"/>
    <w:rsid w:val="00516CEC"/>
    <w:rsid w:val="00517312"/>
    <w:rsid w:val="005173D4"/>
    <w:rsid w:val="00517503"/>
    <w:rsid w:val="00517D44"/>
    <w:rsid w:val="00520331"/>
    <w:rsid w:val="0052033F"/>
    <w:rsid w:val="005215A8"/>
    <w:rsid w:val="00522246"/>
    <w:rsid w:val="00523289"/>
    <w:rsid w:val="0052357A"/>
    <w:rsid w:val="0052473A"/>
    <w:rsid w:val="005247E2"/>
    <w:rsid w:val="00524829"/>
    <w:rsid w:val="0052497C"/>
    <w:rsid w:val="00524B08"/>
    <w:rsid w:val="00524CEB"/>
    <w:rsid w:val="005250E5"/>
    <w:rsid w:val="005254D6"/>
    <w:rsid w:val="00525B5B"/>
    <w:rsid w:val="005266C3"/>
    <w:rsid w:val="00526740"/>
    <w:rsid w:val="00526DC7"/>
    <w:rsid w:val="00526E0A"/>
    <w:rsid w:val="00527475"/>
    <w:rsid w:val="00527B64"/>
    <w:rsid w:val="0053079B"/>
    <w:rsid w:val="00530A4B"/>
    <w:rsid w:val="00530D9E"/>
    <w:rsid w:val="00531819"/>
    <w:rsid w:val="0053184D"/>
    <w:rsid w:val="00531A90"/>
    <w:rsid w:val="0053228F"/>
    <w:rsid w:val="0053282F"/>
    <w:rsid w:val="00533A69"/>
    <w:rsid w:val="00534160"/>
    <w:rsid w:val="00534C64"/>
    <w:rsid w:val="00534E5B"/>
    <w:rsid w:val="005353EE"/>
    <w:rsid w:val="00535852"/>
    <w:rsid w:val="00536630"/>
    <w:rsid w:val="00536952"/>
    <w:rsid w:val="00536A8A"/>
    <w:rsid w:val="005376CA"/>
    <w:rsid w:val="00537D2D"/>
    <w:rsid w:val="0054116B"/>
    <w:rsid w:val="00541DFC"/>
    <w:rsid w:val="005423D2"/>
    <w:rsid w:val="005424A9"/>
    <w:rsid w:val="0054282B"/>
    <w:rsid w:val="00542F53"/>
    <w:rsid w:val="00543233"/>
    <w:rsid w:val="0054368F"/>
    <w:rsid w:val="005437DE"/>
    <w:rsid w:val="00543BF7"/>
    <w:rsid w:val="00544083"/>
    <w:rsid w:val="005441FC"/>
    <w:rsid w:val="005442A4"/>
    <w:rsid w:val="00544A70"/>
    <w:rsid w:val="00544AEC"/>
    <w:rsid w:val="00544BCE"/>
    <w:rsid w:val="0054753D"/>
    <w:rsid w:val="005505B5"/>
    <w:rsid w:val="0055063C"/>
    <w:rsid w:val="005509D1"/>
    <w:rsid w:val="00552084"/>
    <w:rsid w:val="005520F0"/>
    <w:rsid w:val="005522BE"/>
    <w:rsid w:val="00552895"/>
    <w:rsid w:val="00552D62"/>
    <w:rsid w:val="005536A2"/>
    <w:rsid w:val="00553704"/>
    <w:rsid w:val="00553E62"/>
    <w:rsid w:val="0055405C"/>
    <w:rsid w:val="00554161"/>
    <w:rsid w:val="00554317"/>
    <w:rsid w:val="0055434A"/>
    <w:rsid w:val="00554DA3"/>
    <w:rsid w:val="00554E23"/>
    <w:rsid w:val="00554E63"/>
    <w:rsid w:val="00554E8F"/>
    <w:rsid w:val="00556504"/>
    <w:rsid w:val="00556864"/>
    <w:rsid w:val="00557CE1"/>
    <w:rsid w:val="00557EE4"/>
    <w:rsid w:val="00557F6C"/>
    <w:rsid w:val="005609E1"/>
    <w:rsid w:val="00560D73"/>
    <w:rsid w:val="00561B96"/>
    <w:rsid w:val="0056219D"/>
    <w:rsid w:val="005624F3"/>
    <w:rsid w:val="0056290E"/>
    <w:rsid w:val="00562E3F"/>
    <w:rsid w:val="0056326C"/>
    <w:rsid w:val="005639B2"/>
    <w:rsid w:val="005639D3"/>
    <w:rsid w:val="00563FC4"/>
    <w:rsid w:val="00565173"/>
    <w:rsid w:val="00565320"/>
    <w:rsid w:val="00565D96"/>
    <w:rsid w:val="00567B3E"/>
    <w:rsid w:val="005706C7"/>
    <w:rsid w:val="00570C32"/>
    <w:rsid w:val="00571BBC"/>
    <w:rsid w:val="0057217D"/>
    <w:rsid w:val="0057237E"/>
    <w:rsid w:val="00573403"/>
    <w:rsid w:val="0057341B"/>
    <w:rsid w:val="005746EB"/>
    <w:rsid w:val="005748C8"/>
    <w:rsid w:val="005749C5"/>
    <w:rsid w:val="00574ED9"/>
    <w:rsid w:val="00575331"/>
    <w:rsid w:val="0057544E"/>
    <w:rsid w:val="00575B9A"/>
    <w:rsid w:val="00575E60"/>
    <w:rsid w:val="00576218"/>
    <w:rsid w:val="0057667E"/>
    <w:rsid w:val="00576EC7"/>
    <w:rsid w:val="00577637"/>
    <w:rsid w:val="0057766D"/>
    <w:rsid w:val="00577761"/>
    <w:rsid w:val="00577B12"/>
    <w:rsid w:val="00577E82"/>
    <w:rsid w:val="005804F8"/>
    <w:rsid w:val="0058098A"/>
    <w:rsid w:val="00580BDA"/>
    <w:rsid w:val="005811B0"/>
    <w:rsid w:val="00582033"/>
    <w:rsid w:val="00582758"/>
    <w:rsid w:val="00583A4F"/>
    <w:rsid w:val="0058555F"/>
    <w:rsid w:val="005857A2"/>
    <w:rsid w:val="00585930"/>
    <w:rsid w:val="005860FF"/>
    <w:rsid w:val="00586309"/>
    <w:rsid w:val="00586DA2"/>
    <w:rsid w:val="005874B7"/>
    <w:rsid w:val="00587952"/>
    <w:rsid w:val="00587A69"/>
    <w:rsid w:val="00587D5B"/>
    <w:rsid w:val="00587F6F"/>
    <w:rsid w:val="00590A0E"/>
    <w:rsid w:val="00590A33"/>
    <w:rsid w:val="00590B53"/>
    <w:rsid w:val="00590F66"/>
    <w:rsid w:val="0059118C"/>
    <w:rsid w:val="0059139A"/>
    <w:rsid w:val="00592483"/>
    <w:rsid w:val="00592D13"/>
    <w:rsid w:val="00593201"/>
    <w:rsid w:val="005932E3"/>
    <w:rsid w:val="005935EE"/>
    <w:rsid w:val="005937CE"/>
    <w:rsid w:val="00594728"/>
    <w:rsid w:val="0059507D"/>
    <w:rsid w:val="005956FD"/>
    <w:rsid w:val="00595E76"/>
    <w:rsid w:val="00595FC7"/>
    <w:rsid w:val="00597623"/>
    <w:rsid w:val="00597649"/>
    <w:rsid w:val="005A004E"/>
    <w:rsid w:val="005A0076"/>
    <w:rsid w:val="005A0F43"/>
    <w:rsid w:val="005A2A44"/>
    <w:rsid w:val="005A3E4E"/>
    <w:rsid w:val="005A407C"/>
    <w:rsid w:val="005A4473"/>
    <w:rsid w:val="005A460D"/>
    <w:rsid w:val="005A4DC1"/>
    <w:rsid w:val="005A4E72"/>
    <w:rsid w:val="005A5AFF"/>
    <w:rsid w:val="005A5C20"/>
    <w:rsid w:val="005A5F8B"/>
    <w:rsid w:val="005A706A"/>
    <w:rsid w:val="005A73A1"/>
    <w:rsid w:val="005A7480"/>
    <w:rsid w:val="005A76EA"/>
    <w:rsid w:val="005A7763"/>
    <w:rsid w:val="005B02BC"/>
    <w:rsid w:val="005B02F7"/>
    <w:rsid w:val="005B0F26"/>
    <w:rsid w:val="005B13C3"/>
    <w:rsid w:val="005B1801"/>
    <w:rsid w:val="005B276E"/>
    <w:rsid w:val="005B27AF"/>
    <w:rsid w:val="005B2976"/>
    <w:rsid w:val="005B2AA6"/>
    <w:rsid w:val="005B3266"/>
    <w:rsid w:val="005B360C"/>
    <w:rsid w:val="005B3D9F"/>
    <w:rsid w:val="005B4FE7"/>
    <w:rsid w:val="005B5250"/>
    <w:rsid w:val="005B53C0"/>
    <w:rsid w:val="005B591A"/>
    <w:rsid w:val="005B5BE9"/>
    <w:rsid w:val="005B6577"/>
    <w:rsid w:val="005B708B"/>
    <w:rsid w:val="005B7881"/>
    <w:rsid w:val="005B7C90"/>
    <w:rsid w:val="005B7FA0"/>
    <w:rsid w:val="005C03B2"/>
    <w:rsid w:val="005C0816"/>
    <w:rsid w:val="005C1457"/>
    <w:rsid w:val="005C1A4C"/>
    <w:rsid w:val="005C1B49"/>
    <w:rsid w:val="005C2C64"/>
    <w:rsid w:val="005C36E8"/>
    <w:rsid w:val="005C39C4"/>
    <w:rsid w:val="005C3CF7"/>
    <w:rsid w:val="005C48A5"/>
    <w:rsid w:val="005C5923"/>
    <w:rsid w:val="005C6AA5"/>
    <w:rsid w:val="005C6CC4"/>
    <w:rsid w:val="005C6E1F"/>
    <w:rsid w:val="005C7794"/>
    <w:rsid w:val="005C7FC6"/>
    <w:rsid w:val="005D17E5"/>
    <w:rsid w:val="005D2384"/>
    <w:rsid w:val="005D2614"/>
    <w:rsid w:val="005D294D"/>
    <w:rsid w:val="005D2CA9"/>
    <w:rsid w:val="005D33B5"/>
    <w:rsid w:val="005D33D3"/>
    <w:rsid w:val="005D35F8"/>
    <w:rsid w:val="005D457D"/>
    <w:rsid w:val="005D485F"/>
    <w:rsid w:val="005D4EBA"/>
    <w:rsid w:val="005D6637"/>
    <w:rsid w:val="005D67AA"/>
    <w:rsid w:val="005D6852"/>
    <w:rsid w:val="005D6EDB"/>
    <w:rsid w:val="005D700E"/>
    <w:rsid w:val="005D750D"/>
    <w:rsid w:val="005D7796"/>
    <w:rsid w:val="005D7BFC"/>
    <w:rsid w:val="005D7C0F"/>
    <w:rsid w:val="005E010E"/>
    <w:rsid w:val="005E03F5"/>
    <w:rsid w:val="005E09C0"/>
    <w:rsid w:val="005E0A40"/>
    <w:rsid w:val="005E125A"/>
    <w:rsid w:val="005E16B9"/>
    <w:rsid w:val="005E1798"/>
    <w:rsid w:val="005E1C07"/>
    <w:rsid w:val="005E22AC"/>
    <w:rsid w:val="005E272A"/>
    <w:rsid w:val="005E40AE"/>
    <w:rsid w:val="005E4358"/>
    <w:rsid w:val="005E43A2"/>
    <w:rsid w:val="005E49A5"/>
    <w:rsid w:val="005E4B50"/>
    <w:rsid w:val="005E523B"/>
    <w:rsid w:val="005E53B3"/>
    <w:rsid w:val="005E66AF"/>
    <w:rsid w:val="005E707B"/>
    <w:rsid w:val="005E7BCE"/>
    <w:rsid w:val="005F1788"/>
    <w:rsid w:val="005F214F"/>
    <w:rsid w:val="005F23B5"/>
    <w:rsid w:val="005F2712"/>
    <w:rsid w:val="005F29CF"/>
    <w:rsid w:val="005F3062"/>
    <w:rsid w:val="005F3601"/>
    <w:rsid w:val="005F36D8"/>
    <w:rsid w:val="005F374B"/>
    <w:rsid w:val="005F3D63"/>
    <w:rsid w:val="005F4B32"/>
    <w:rsid w:val="005F51C2"/>
    <w:rsid w:val="005F57DC"/>
    <w:rsid w:val="005F6416"/>
    <w:rsid w:val="005F6F8F"/>
    <w:rsid w:val="005F7176"/>
    <w:rsid w:val="005F7333"/>
    <w:rsid w:val="005F7AD2"/>
    <w:rsid w:val="006008BE"/>
    <w:rsid w:val="00601002"/>
    <w:rsid w:val="00602658"/>
    <w:rsid w:val="00602F65"/>
    <w:rsid w:val="0060319B"/>
    <w:rsid w:val="006040F5"/>
    <w:rsid w:val="00604627"/>
    <w:rsid w:val="0060588F"/>
    <w:rsid w:val="006059F7"/>
    <w:rsid w:val="00605DC3"/>
    <w:rsid w:val="006060D6"/>
    <w:rsid w:val="00606613"/>
    <w:rsid w:val="006078E2"/>
    <w:rsid w:val="00607F54"/>
    <w:rsid w:val="0061073E"/>
    <w:rsid w:val="00611EBF"/>
    <w:rsid w:val="006123F4"/>
    <w:rsid w:val="00612AB0"/>
    <w:rsid w:val="006135D3"/>
    <w:rsid w:val="00613C6E"/>
    <w:rsid w:val="00613CCC"/>
    <w:rsid w:val="006141A2"/>
    <w:rsid w:val="006141F0"/>
    <w:rsid w:val="00614503"/>
    <w:rsid w:val="0061482C"/>
    <w:rsid w:val="0061518E"/>
    <w:rsid w:val="006163B5"/>
    <w:rsid w:val="00616BBB"/>
    <w:rsid w:val="00617C13"/>
    <w:rsid w:val="006201FD"/>
    <w:rsid w:val="006206D4"/>
    <w:rsid w:val="00620A84"/>
    <w:rsid w:val="0062155D"/>
    <w:rsid w:val="006223F5"/>
    <w:rsid w:val="00623D53"/>
    <w:rsid w:val="00623E16"/>
    <w:rsid w:val="00624440"/>
    <w:rsid w:val="00624D23"/>
    <w:rsid w:val="006252DB"/>
    <w:rsid w:val="00625835"/>
    <w:rsid w:val="00625F18"/>
    <w:rsid w:val="00626418"/>
    <w:rsid w:val="00627813"/>
    <w:rsid w:val="00630055"/>
    <w:rsid w:val="00630122"/>
    <w:rsid w:val="006307EE"/>
    <w:rsid w:val="00630E4D"/>
    <w:rsid w:val="00630F49"/>
    <w:rsid w:val="00631056"/>
    <w:rsid w:val="006311D3"/>
    <w:rsid w:val="0063121D"/>
    <w:rsid w:val="006319BD"/>
    <w:rsid w:val="00632094"/>
    <w:rsid w:val="006320C7"/>
    <w:rsid w:val="0063367C"/>
    <w:rsid w:val="00633AAD"/>
    <w:rsid w:val="00634543"/>
    <w:rsid w:val="0063455C"/>
    <w:rsid w:val="00634C4E"/>
    <w:rsid w:val="00636074"/>
    <w:rsid w:val="00636974"/>
    <w:rsid w:val="00636BA0"/>
    <w:rsid w:val="00637D7F"/>
    <w:rsid w:val="0064084A"/>
    <w:rsid w:val="00640A71"/>
    <w:rsid w:val="00640B2E"/>
    <w:rsid w:val="0064129F"/>
    <w:rsid w:val="00641D26"/>
    <w:rsid w:val="006439E0"/>
    <w:rsid w:val="00644687"/>
    <w:rsid w:val="0064490D"/>
    <w:rsid w:val="0064511D"/>
    <w:rsid w:val="00645155"/>
    <w:rsid w:val="00645ABD"/>
    <w:rsid w:val="00646092"/>
    <w:rsid w:val="006460F1"/>
    <w:rsid w:val="006472B1"/>
    <w:rsid w:val="006478C1"/>
    <w:rsid w:val="00647A0A"/>
    <w:rsid w:val="00650170"/>
    <w:rsid w:val="0065072C"/>
    <w:rsid w:val="00650D13"/>
    <w:rsid w:val="006513C9"/>
    <w:rsid w:val="0065151D"/>
    <w:rsid w:val="00651F91"/>
    <w:rsid w:val="00653425"/>
    <w:rsid w:val="00653BDC"/>
    <w:rsid w:val="00654705"/>
    <w:rsid w:val="00654A9B"/>
    <w:rsid w:val="006554A8"/>
    <w:rsid w:val="00656044"/>
    <w:rsid w:val="0065611E"/>
    <w:rsid w:val="006569BF"/>
    <w:rsid w:val="006600A5"/>
    <w:rsid w:val="00661100"/>
    <w:rsid w:val="00661326"/>
    <w:rsid w:val="00661686"/>
    <w:rsid w:val="00661AD2"/>
    <w:rsid w:val="00661D48"/>
    <w:rsid w:val="00662128"/>
    <w:rsid w:val="0066220E"/>
    <w:rsid w:val="00662AE8"/>
    <w:rsid w:val="00662C48"/>
    <w:rsid w:val="00662F62"/>
    <w:rsid w:val="0066365F"/>
    <w:rsid w:val="00663FE0"/>
    <w:rsid w:val="0066438E"/>
    <w:rsid w:val="00664DDD"/>
    <w:rsid w:val="00664EBB"/>
    <w:rsid w:val="0066687C"/>
    <w:rsid w:val="00666A9C"/>
    <w:rsid w:val="00667012"/>
    <w:rsid w:val="00667203"/>
    <w:rsid w:val="006677B0"/>
    <w:rsid w:val="00670544"/>
    <w:rsid w:val="00670BD9"/>
    <w:rsid w:val="00670BE1"/>
    <w:rsid w:val="00671800"/>
    <w:rsid w:val="00671BA2"/>
    <w:rsid w:val="006724BC"/>
    <w:rsid w:val="00672F0A"/>
    <w:rsid w:val="00673C54"/>
    <w:rsid w:val="006741C4"/>
    <w:rsid w:val="006746D6"/>
    <w:rsid w:val="006751B7"/>
    <w:rsid w:val="0067559A"/>
    <w:rsid w:val="00676816"/>
    <w:rsid w:val="00676917"/>
    <w:rsid w:val="00676B50"/>
    <w:rsid w:val="00676E2E"/>
    <w:rsid w:val="00676E37"/>
    <w:rsid w:val="00676ECC"/>
    <w:rsid w:val="00677486"/>
    <w:rsid w:val="00680FEA"/>
    <w:rsid w:val="00683994"/>
    <w:rsid w:val="0068419C"/>
    <w:rsid w:val="006859F9"/>
    <w:rsid w:val="00685ED8"/>
    <w:rsid w:val="006867B9"/>
    <w:rsid w:val="00686856"/>
    <w:rsid w:val="0068731A"/>
    <w:rsid w:val="00687B02"/>
    <w:rsid w:val="006904E4"/>
    <w:rsid w:val="00690F03"/>
    <w:rsid w:val="006923E4"/>
    <w:rsid w:val="00692550"/>
    <w:rsid w:val="0069256E"/>
    <w:rsid w:val="00692628"/>
    <w:rsid w:val="00692C2C"/>
    <w:rsid w:val="00693330"/>
    <w:rsid w:val="00693845"/>
    <w:rsid w:val="00693A49"/>
    <w:rsid w:val="00693A9D"/>
    <w:rsid w:val="00693BD7"/>
    <w:rsid w:val="00693DA0"/>
    <w:rsid w:val="006948B4"/>
    <w:rsid w:val="00694DF8"/>
    <w:rsid w:val="0069503E"/>
    <w:rsid w:val="00695CB9"/>
    <w:rsid w:val="0069750C"/>
    <w:rsid w:val="00697AC0"/>
    <w:rsid w:val="006A0AE3"/>
    <w:rsid w:val="006A1190"/>
    <w:rsid w:val="006A1717"/>
    <w:rsid w:val="006A2530"/>
    <w:rsid w:val="006A2DAF"/>
    <w:rsid w:val="006A3863"/>
    <w:rsid w:val="006A391A"/>
    <w:rsid w:val="006A443B"/>
    <w:rsid w:val="006A4FD3"/>
    <w:rsid w:val="006A5E60"/>
    <w:rsid w:val="006A5EA5"/>
    <w:rsid w:val="006A5EDF"/>
    <w:rsid w:val="006A601C"/>
    <w:rsid w:val="006A62F0"/>
    <w:rsid w:val="006A73FB"/>
    <w:rsid w:val="006B05CF"/>
    <w:rsid w:val="006B0924"/>
    <w:rsid w:val="006B1FD8"/>
    <w:rsid w:val="006B23F8"/>
    <w:rsid w:val="006B2607"/>
    <w:rsid w:val="006B2B0F"/>
    <w:rsid w:val="006B2CF9"/>
    <w:rsid w:val="006B2DB4"/>
    <w:rsid w:val="006B2F7F"/>
    <w:rsid w:val="006B31F9"/>
    <w:rsid w:val="006B35FD"/>
    <w:rsid w:val="006B3C3C"/>
    <w:rsid w:val="006B3E00"/>
    <w:rsid w:val="006B4ED1"/>
    <w:rsid w:val="006B508A"/>
    <w:rsid w:val="006B589C"/>
    <w:rsid w:val="006B5D0D"/>
    <w:rsid w:val="006B5F3E"/>
    <w:rsid w:val="006B5F4A"/>
    <w:rsid w:val="006B692F"/>
    <w:rsid w:val="006C0137"/>
    <w:rsid w:val="006C1A65"/>
    <w:rsid w:val="006C2BFE"/>
    <w:rsid w:val="006C337E"/>
    <w:rsid w:val="006C3450"/>
    <w:rsid w:val="006C3544"/>
    <w:rsid w:val="006C4919"/>
    <w:rsid w:val="006C494B"/>
    <w:rsid w:val="006C4E07"/>
    <w:rsid w:val="006C51A2"/>
    <w:rsid w:val="006C6447"/>
    <w:rsid w:val="006C66E3"/>
    <w:rsid w:val="006C7EE8"/>
    <w:rsid w:val="006C7F25"/>
    <w:rsid w:val="006D0AF7"/>
    <w:rsid w:val="006D0BE2"/>
    <w:rsid w:val="006D132A"/>
    <w:rsid w:val="006D1B52"/>
    <w:rsid w:val="006D3660"/>
    <w:rsid w:val="006D36A0"/>
    <w:rsid w:val="006D3D22"/>
    <w:rsid w:val="006D4217"/>
    <w:rsid w:val="006D4B43"/>
    <w:rsid w:val="006D60D8"/>
    <w:rsid w:val="006D62BF"/>
    <w:rsid w:val="006D6FE4"/>
    <w:rsid w:val="006D70C1"/>
    <w:rsid w:val="006E0AE3"/>
    <w:rsid w:val="006E164E"/>
    <w:rsid w:val="006E2F01"/>
    <w:rsid w:val="006E41F3"/>
    <w:rsid w:val="006E499D"/>
    <w:rsid w:val="006E537E"/>
    <w:rsid w:val="006E5833"/>
    <w:rsid w:val="006E59C8"/>
    <w:rsid w:val="006E5DBD"/>
    <w:rsid w:val="006E5EFE"/>
    <w:rsid w:val="006E6776"/>
    <w:rsid w:val="006E6D66"/>
    <w:rsid w:val="006E7984"/>
    <w:rsid w:val="006E7A02"/>
    <w:rsid w:val="006F0A53"/>
    <w:rsid w:val="006F1BC3"/>
    <w:rsid w:val="006F24DC"/>
    <w:rsid w:val="006F2513"/>
    <w:rsid w:val="006F3888"/>
    <w:rsid w:val="006F4F11"/>
    <w:rsid w:val="006F5A6F"/>
    <w:rsid w:val="006F5D7C"/>
    <w:rsid w:val="006F6674"/>
    <w:rsid w:val="006F74E6"/>
    <w:rsid w:val="006F7544"/>
    <w:rsid w:val="006F7BDA"/>
    <w:rsid w:val="00702193"/>
    <w:rsid w:val="00702843"/>
    <w:rsid w:val="00702CDB"/>
    <w:rsid w:val="00702DBF"/>
    <w:rsid w:val="00703220"/>
    <w:rsid w:val="00703960"/>
    <w:rsid w:val="00703FFC"/>
    <w:rsid w:val="00704F03"/>
    <w:rsid w:val="0070511D"/>
    <w:rsid w:val="00706A36"/>
    <w:rsid w:val="00706A85"/>
    <w:rsid w:val="00706E4F"/>
    <w:rsid w:val="00706E87"/>
    <w:rsid w:val="00707057"/>
    <w:rsid w:val="00707EE4"/>
    <w:rsid w:val="007110E1"/>
    <w:rsid w:val="007117DD"/>
    <w:rsid w:val="0071298C"/>
    <w:rsid w:val="00712A81"/>
    <w:rsid w:val="00712BE7"/>
    <w:rsid w:val="00712F55"/>
    <w:rsid w:val="00713B20"/>
    <w:rsid w:val="00713E7E"/>
    <w:rsid w:val="007144E4"/>
    <w:rsid w:val="0071466C"/>
    <w:rsid w:val="00714B83"/>
    <w:rsid w:val="0071590E"/>
    <w:rsid w:val="007164AB"/>
    <w:rsid w:val="007168D2"/>
    <w:rsid w:val="00716929"/>
    <w:rsid w:val="00716AFC"/>
    <w:rsid w:val="00717831"/>
    <w:rsid w:val="00717FD1"/>
    <w:rsid w:val="0072022F"/>
    <w:rsid w:val="007205C3"/>
    <w:rsid w:val="007208D7"/>
    <w:rsid w:val="0072100E"/>
    <w:rsid w:val="00722FDD"/>
    <w:rsid w:val="0072378E"/>
    <w:rsid w:val="00723871"/>
    <w:rsid w:val="00723BB3"/>
    <w:rsid w:val="00724429"/>
    <w:rsid w:val="00725792"/>
    <w:rsid w:val="00725E00"/>
    <w:rsid w:val="00726FBF"/>
    <w:rsid w:val="00726FC7"/>
    <w:rsid w:val="00727EC3"/>
    <w:rsid w:val="00727EFD"/>
    <w:rsid w:val="00730E56"/>
    <w:rsid w:val="00731287"/>
    <w:rsid w:val="007319DE"/>
    <w:rsid w:val="00731D61"/>
    <w:rsid w:val="00732474"/>
    <w:rsid w:val="00733035"/>
    <w:rsid w:val="00733F49"/>
    <w:rsid w:val="00734A7D"/>
    <w:rsid w:val="007356AE"/>
    <w:rsid w:val="0073589E"/>
    <w:rsid w:val="007359D7"/>
    <w:rsid w:val="00735FDC"/>
    <w:rsid w:val="007361A1"/>
    <w:rsid w:val="00736B0E"/>
    <w:rsid w:val="00736F68"/>
    <w:rsid w:val="00737294"/>
    <w:rsid w:val="00741477"/>
    <w:rsid w:val="007417F9"/>
    <w:rsid w:val="00741B8C"/>
    <w:rsid w:val="007421BA"/>
    <w:rsid w:val="007434C7"/>
    <w:rsid w:val="00743EFA"/>
    <w:rsid w:val="0074478E"/>
    <w:rsid w:val="00744AAD"/>
    <w:rsid w:val="00744EAF"/>
    <w:rsid w:val="00744F40"/>
    <w:rsid w:val="00745BE1"/>
    <w:rsid w:val="0074623A"/>
    <w:rsid w:val="0074647C"/>
    <w:rsid w:val="00746523"/>
    <w:rsid w:val="00746866"/>
    <w:rsid w:val="00746B21"/>
    <w:rsid w:val="00746FDF"/>
    <w:rsid w:val="007501DC"/>
    <w:rsid w:val="007506F0"/>
    <w:rsid w:val="007507AE"/>
    <w:rsid w:val="007507BB"/>
    <w:rsid w:val="00750E3E"/>
    <w:rsid w:val="00750EDA"/>
    <w:rsid w:val="00751AAA"/>
    <w:rsid w:val="00751F70"/>
    <w:rsid w:val="00752039"/>
    <w:rsid w:val="007520F8"/>
    <w:rsid w:val="007524F6"/>
    <w:rsid w:val="00753060"/>
    <w:rsid w:val="0075344C"/>
    <w:rsid w:val="00754E9F"/>
    <w:rsid w:val="007551BC"/>
    <w:rsid w:val="007553CB"/>
    <w:rsid w:val="00755916"/>
    <w:rsid w:val="00755CFF"/>
    <w:rsid w:val="00755E45"/>
    <w:rsid w:val="00756505"/>
    <w:rsid w:val="00756694"/>
    <w:rsid w:val="00756873"/>
    <w:rsid w:val="00757104"/>
    <w:rsid w:val="00757A9E"/>
    <w:rsid w:val="00760148"/>
    <w:rsid w:val="00760328"/>
    <w:rsid w:val="007606BE"/>
    <w:rsid w:val="007607A3"/>
    <w:rsid w:val="00760C02"/>
    <w:rsid w:val="0076103F"/>
    <w:rsid w:val="0076210F"/>
    <w:rsid w:val="00762E63"/>
    <w:rsid w:val="007634DE"/>
    <w:rsid w:val="00763527"/>
    <w:rsid w:val="0076442D"/>
    <w:rsid w:val="00764865"/>
    <w:rsid w:val="00765652"/>
    <w:rsid w:val="00765725"/>
    <w:rsid w:val="007671E0"/>
    <w:rsid w:val="007677FF"/>
    <w:rsid w:val="00767A70"/>
    <w:rsid w:val="00770C44"/>
    <w:rsid w:val="007716C6"/>
    <w:rsid w:val="0077222B"/>
    <w:rsid w:val="0077326C"/>
    <w:rsid w:val="00774FF0"/>
    <w:rsid w:val="0077593C"/>
    <w:rsid w:val="007761BF"/>
    <w:rsid w:val="007761EE"/>
    <w:rsid w:val="007766B4"/>
    <w:rsid w:val="00776FD4"/>
    <w:rsid w:val="00780514"/>
    <w:rsid w:val="00781DF7"/>
    <w:rsid w:val="00781FA3"/>
    <w:rsid w:val="007821DA"/>
    <w:rsid w:val="00782BD5"/>
    <w:rsid w:val="00783125"/>
    <w:rsid w:val="00784F45"/>
    <w:rsid w:val="0078509C"/>
    <w:rsid w:val="00785841"/>
    <w:rsid w:val="007858BA"/>
    <w:rsid w:val="00785D5D"/>
    <w:rsid w:val="007868E0"/>
    <w:rsid w:val="00786E7F"/>
    <w:rsid w:val="0078725C"/>
    <w:rsid w:val="00787D18"/>
    <w:rsid w:val="0079045D"/>
    <w:rsid w:val="00790A22"/>
    <w:rsid w:val="00790C3F"/>
    <w:rsid w:val="00790F4D"/>
    <w:rsid w:val="0079195B"/>
    <w:rsid w:val="00791B6A"/>
    <w:rsid w:val="007924E2"/>
    <w:rsid w:val="00792A54"/>
    <w:rsid w:val="00792D96"/>
    <w:rsid w:val="0079317A"/>
    <w:rsid w:val="00793300"/>
    <w:rsid w:val="0079374E"/>
    <w:rsid w:val="007938AF"/>
    <w:rsid w:val="00794B6C"/>
    <w:rsid w:val="00795456"/>
    <w:rsid w:val="00795A25"/>
    <w:rsid w:val="007961A4"/>
    <w:rsid w:val="007973FA"/>
    <w:rsid w:val="007A024A"/>
    <w:rsid w:val="007A08AC"/>
    <w:rsid w:val="007A2294"/>
    <w:rsid w:val="007A3F72"/>
    <w:rsid w:val="007A400D"/>
    <w:rsid w:val="007A43E3"/>
    <w:rsid w:val="007A5924"/>
    <w:rsid w:val="007A5A0A"/>
    <w:rsid w:val="007A6078"/>
    <w:rsid w:val="007A77CC"/>
    <w:rsid w:val="007B1817"/>
    <w:rsid w:val="007B24A9"/>
    <w:rsid w:val="007B2ACF"/>
    <w:rsid w:val="007B4231"/>
    <w:rsid w:val="007B48F3"/>
    <w:rsid w:val="007B49BF"/>
    <w:rsid w:val="007B4D22"/>
    <w:rsid w:val="007B4E2D"/>
    <w:rsid w:val="007B5623"/>
    <w:rsid w:val="007B5732"/>
    <w:rsid w:val="007B5BCA"/>
    <w:rsid w:val="007B5CD0"/>
    <w:rsid w:val="007B5F94"/>
    <w:rsid w:val="007B777D"/>
    <w:rsid w:val="007B79D5"/>
    <w:rsid w:val="007B7D2A"/>
    <w:rsid w:val="007C0206"/>
    <w:rsid w:val="007C123E"/>
    <w:rsid w:val="007C1598"/>
    <w:rsid w:val="007C1DA3"/>
    <w:rsid w:val="007C2C0B"/>
    <w:rsid w:val="007C374A"/>
    <w:rsid w:val="007C45BF"/>
    <w:rsid w:val="007C59A1"/>
    <w:rsid w:val="007C5B73"/>
    <w:rsid w:val="007C6B89"/>
    <w:rsid w:val="007C764C"/>
    <w:rsid w:val="007C7FA3"/>
    <w:rsid w:val="007D00E5"/>
    <w:rsid w:val="007D0841"/>
    <w:rsid w:val="007D08BD"/>
    <w:rsid w:val="007D0A80"/>
    <w:rsid w:val="007D1304"/>
    <w:rsid w:val="007D142A"/>
    <w:rsid w:val="007D2529"/>
    <w:rsid w:val="007D2A19"/>
    <w:rsid w:val="007D2FBF"/>
    <w:rsid w:val="007D3328"/>
    <w:rsid w:val="007D3B3A"/>
    <w:rsid w:val="007D3EC2"/>
    <w:rsid w:val="007D49D0"/>
    <w:rsid w:val="007D585E"/>
    <w:rsid w:val="007D6497"/>
    <w:rsid w:val="007D78D2"/>
    <w:rsid w:val="007D7FDE"/>
    <w:rsid w:val="007E0A7E"/>
    <w:rsid w:val="007E1274"/>
    <w:rsid w:val="007E141C"/>
    <w:rsid w:val="007E151A"/>
    <w:rsid w:val="007E19AA"/>
    <w:rsid w:val="007E21AB"/>
    <w:rsid w:val="007E37F1"/>
    <w:rsid w:val="007E4438"/>
    <w:rsid w:val="007E46D4"/>
    <w:rsid w:val="007E4A22"/>
    <w:rsid w:val="007E4AEF"/>
    <w:rsid w:val="007E586F"/>
    <w:rsid w:val="007E58AE"/>
    <w:rsid w:val="007E608F"/>
    <w:rsid w:val="007E690C"/>
    <w:rsid w:val="007E6AA0"/>
    <w:rsid w:val="007E6DA8"/>
    <w:rsid w:val="007E702C"/>
    <w:rsid w:val="007E7032"/>
    <w:rsid w:val="007F0176"/>
    <w:rsid w:val="007F040A"/>
    <w:rsid w:val="007F0E9E"/>
    <w:rsid w:val="007F0F45"/>
    <w:rsid w:val="007F140B"/>
    <w:rsid w:val="007F2F53"/>
    <w:rsid w:val="007F32E1"/>
    <w:rsid w:val="007F34C2"/>
    <w:rsid w:val="007F356B"/>
    <w:rsid w:val="007F35A6"/>
    <w:rsid w:val="007F44AB"/>
    <w:rsid w:val="007F49EF"/>
    <w:rsid w:val="007F4C43"/>
    <w:rsid w:val="007F5888"/>
    <w:rsid w:val="007F599C"/>
    <w:rsid w:val="007F665E"/>
    <w:rsid w:val="007F6856"/>
    <w:rsid w:val="007F69BD"/>
    <w:rsid w:val="007F6D59"/>
    <w:rsid w:val="007F75ED"/>
    <w:rsid w:val="007F7D83"/>
    <w:rsid w:val="007F7FD7"/>
    <w:rsid w:val="008007A7"/>
    <w:rsid w:val="00801388"/>
    <w:rsid w:val="00801CD9"/>
    <w:rsid w:val="00803923"/>
    <w:rsid w:val="00803C44"/>
    <w:rsid w:val="008043AB"/>
    <w:rsid w:val="00805161"/>
    <w:rsid w:val="0080547F"/>
    <w:rsid w:val="00805674"/>
    <w:rsid w:val="008062B7"/>
    <w:rsid w:val="0080640F"/>
    <w:rsid w:val="00806685"/>
    <w:rsid w:val="00806F67"/>
    <w:rsid w:val="00807563"/>
    <w:rsid w:val="00807A2C"/>
    <w:rsid w:val="0081081B"/>
    <w:rsid w:val="00810DD9"/>
    <w:rsid w:val="0081112C"/>
    <w:rsid w:val="00811A5D"/>
    <w:rsid w:val="00811C43"/>
    <w:rsid w:val="00812534"/>
    <w:rsid w:val="00812E11"/>
    <w:rsid w:val="00812E1C"/>
    <w:rsid w:val="00813A77"/>
    <w:rsid w:val="00814B27"/>
    <w:rsid w:val="00814F01"/>
    <w:rsid w:val="00814F56"/>
    <w:rsid w:val="008153A5"/>
    <w:rsid w:val="00815BB5"/>
    <w:rsid w:val="00815D7C"/>
    <w:rsid w:val="00815D8B"/>
    <w:rsid w:val="00815DB1"/>
    <w:rsid w:val="00815E8A"/>
    <w:rsid w:val="0081670C"/>
    <w:rsid w:val="00817EDA"/>
    <w:rsid w:val="00822BC0"/>
    <w:rsid w:val="00823019"/>
    <w:rsid w:val="00823258"/>
    <w:rsid w:val="00823A4E"/>
    <w:rsid w:val="00823FAD"/>
    <w:rsid w:val="008254F5"/>
    <w:rsid w:val="00825505"/>
    <w:rsid w:val="008256EB"/>
    <w:rsid w:val="00825B7B"/>
    <w:rsid w:val="00825EBD"/>
    <w:rsid w:val="00826159"/>
    <w:rsid w:val="00826388"/>
    <w:rsid w:val="00826399"/>
    <w:rsid w:val="008270A0"/>
    <w:rsid w:val="00831386"/>
    <w:rsid w:val="00832EC4"/>
    <w:rsid w:val="00832F29"/>
    <w:rsid w:val="00832F6A"/>
    <w:rsid w:val="008334C5"/>
    <w:rsid w:val="00833524"/>
    <w:rsid w:val="00833B90"/>
    <w:rsid w:val="00834184"/>
    <w:rsid w:val="00834239"/>
    <w:rsid w:val="00834AAD"/>
    <w:rsid w:val="00834BC6"/>
    <w:rsid w:val="00835192"/>
    <w:rsid w:val="008357E2"/>
    <w:rsid w:val="00837492"/>
    <w:rsid w:val="008403C7"/>
    <w:rsid w:val="008405D0"/>
    <w:rsid w:val="00840F40"/>
    <w:rsid w:val="00843278"/>
    <w:rsid w:val="0084354C"/>
    <w:rsid w:val="00843DBD"/>
    <w:rsid w:val="00844746"/>
    <w:rsid w:val="008447FD"/>
    <w:rsid w:val="00844817"/>
    <w:rsid w:val="0084553F"/>
    <w:rsid w:val="00845657"/>
    <w:rsid w:val="00846FD6"/>
    <w:rsid w:val="00847DA3"/>
    <w:rsid w:val="00847E7D"/>
    <w:rsid w:val="0085051D"/>
    <w:rsid w:val="0085188B"/>
    <w:rsid w:val="00851A23"/>
    <w:rsid w:val="00851E47"/>
    <w:rsid w:val="0085282D"/>
    <w:rsid w:val="00853286"/>
    <w:rsid w:val="008537A9"/>
    <w:rsid w:val="00853B2E"/>
    <w:rsid w:val="00854AD0"/>
    <w:rsid w:val="00855D95"/>
    <w:rsid w:val="0086048A"/>
    <w:rsid w:val="008606ED"/>
    <w:rsid w:val="00860E66"/>
    <w:rsid w:val="00861038"/>
    <w:rsid w:val="00861B8E"/>
    <w:rsid w:val="00861B9D"/>
    <w:rsid w:val="00861D04"/>
    <w:rsid w:val="00862483"/>
    <w:rsid w:val="00863C32"/>
    <w:rsid w:val="0086432D"/>
    <w:rsid w:val="00864ED4"/>
    <w:rsid w:val="008664C1"/>
    <w:rsid w:val="008664D6"/>
    <w:rsid w:val="00866FDA"/>
    <w:rsid w:val="00867711"/>
    <w:rsid w:val="00867849"/>
    <w:rsid w:val="00867C07"/>
    <w:rsid w:val="0087008D"/>
    <w:rsid w:val="008702B2"/>
    <w:rsid w:val="008705A2"/>
    <w:rsid w:val="0087072F"/>
    <w:rsid w:val="00870C30"/>
    <w:rsid w:val="00872EA6"/>
    <w:rsid w:val="008731D1"/>
    <w:rsid w:val="0087392C"/>
    <w:rsid w:val="00875976"/>
    <w:rsid w:val="00875AC2"/>
    <w:rsid w:val="008763FB"/>
    <w:rsid w:val="00876B51"/>
    <w:rsid w:val="00880493"/>
    <w:rsid w:val="008806A0"/>
    <w:rsid w:val="00880711"/>
    <w:rsid w:val="0088078C"/>
    <w:rsid w:val="008808D9"/>
    <w:rsid w:val="00880B13"/>
    <w:rsid w:val="00880F3E"/>
    <w:rsid w:val="0088126D"/>
    <w:rsid w:val="00881586"/>
    <w:rsid w:val="008818D2"/>
    <w:rsid w:val="00882288"/>
    <w:rsid w:val="008822A5"/>
    <w:rsid w:val="008829F9"/>
    <w:rsid w:val="00883D48"/>
    <w:rsid w:val="00884119"/>
    <w:rsid w:val="008855EA"/>
    <w:rsid w:val="00885973"/>
    <w:rsid w:val="00885AAA"/>
    <w:rsid w:val="00886747"/>
    <w:rsid w:val="00887128"/>
    <w:rsid w:val="00887324"/>
    <w:rsid w:val="008878D7"/>
    <w:rsid w:val="00890001"/>
    <w:rsid w:val="00890092"/>
    <w:rsid w:val="0089068A"/>
    <w:rsid w:val="008908B4"/>
    <w:rsid w:val="00890DF0"/>
    <w:rsid w:val="00891408"/>
    <w:rsid w:val="00891BBA"/>
    <w:rsid w:val="008920C1"/>
    <w:rsid w:val="0089233C"/>
    <w:rsid w:val="008924B8"/>
    <w:rsid w:val="00893BEA"/>
    <w:rsid w:val="0089480E"/>
    <w:rsid w:val="00894992"/>
    <w:rsid w:val="00894CFB"/>
    <w:rsid w:val="008959EA"/>
    <w:rsid w:val="0089634D"/>
    <w:rsid w:val="00896E51"/>
    <w:rsid w:val="00896F2A"/>
    <w:rsid w:val="0089738C"/>
    <w:rsid w:val="008A0118"/>
    <w:rsid w:val="008A05E1"/>
    <w:rsid w:val="008A0D28"/>
    <w:rsid w:val="008A184D"/>
    <w:rsid w:val="008A233A"/>
    <w:rsid w:val="008A2BCC"/>
    <w:rsid w:val="008A3D21"/>
    <w:rsid w:val="008A42DF"/>
    <w:rsid w:val="008A4887"/>
    <w:rsid w:val="008A4E21"/>
    <w:rsid w:val="008A600C"/>
    <w:rsid w:val="008A6D12"/>
    <w:rsid w:val="008A774C"/>
    <w:rsid w:val="008A7B3E"/>
    <w:rsid w:val="008A7BDA"/>
    <w:rsid w:val="008A7F06"/>
    <w:rsid w:val="008B03E4"/>
    <w:rsid w:val="008B10D4"/>
    <w:rsid w:val="008B14D5"/>
    <w:rsid w:val="008B1637"/>
    <w:rsid w:val="008B1CB6"/>
    <w:rsid w:val="008B29AF"/>
    <w:rsid w:val="008B2A9C"/>
    <w:rsid w:val="008B3D87"/>
    <w:rsid w:val="008B3E2A"/>
    <w:rsid w:val="008B4834"/>
    <w:rsid w:val="008B49E6"/>
    <w:rsid w:val="008B56D8"/>
    <w:rsid w:val="008B61D9"/>
    <w:rsid w:val="008B631C"/>
    <w:rsid w:val="008B63CC"/>
    <w:rsid w:val="008B63DF"/>
    <w:rsid w:val="008B6493"/>
    <w:rsid w:val="008B6AF3"/>
    <w:rsid w:val="008B6E32"/>
    <w:rsid w:val="008B721A"/>
    <w:rsid w:val="008C23B2"/>
    <w:rsid w:val="008C2FA1"/>
    <w:rsid w:val="008C2FFE"/>
    <w:rsid w:val="008C40CD"/>
    <w:rsid w:val="008C4264"/>
    <w:rsid w:val="008C46EF"/>
    <w:rsid w:val="008C4843"/>
    <w:rsid w:val="008C5739"/>
    <w:rsid w:val="008C62D9"/>
    <w:rsid w:val="008C67DB"/>
    <w:rsid w:val="008D04FF"/>
    <w:rsid w:val="008D0A23"/>
    <w:rsid w:val="008D1DC3"/>
    <w:rsid w:val="008D2561"/>
    <w:rsid w:val="008D2AC9"/>
    <w:rsid w:val="008D2C54"/>
    <w:rsid w:val="008D3B6C"/>
    <w:rsid w:val="008D460E"/>
    <w:rsid w:val="008D5053"/>
    <w:rsid w:val="008D50DA"/>
    <w:rsid w:val="008D579D"/>
    <w:rsid w:val="008D67AD"/>
    <w:rsid w:val="008D7129"/>
    <w:rsid w:val="008D736C"/>
    <w:rsid w:val="008D7750"/>
    <w:rsid w:val="008D7BFA"/>
    <w:rsid w:val="008D7DA0"/>
    <w:rsid w:val="008D7E89"/>
    <w:rsid w:val="008E14FC"/>
    <w:rsid w:val="008E170F"/>
    <w:rsid w:val="008E1A07"/>
    <w:rsid w:val="008E2938"/>
    <w:rsid w:val="008E50D1"/>
    <w:rsid w:val="008E57E5"/>
    <w:rsid w:val="008E5AA2"/>
    <w:rsid w:val="008E5B5E"/>
    <w:rsid w:val="008E69A3"/>
    <w:rsid w:val="008E6C76"/>
    <w:rsid w:val="008E6DAF"/>
    <w:rsid w:val="008E6FFF"/>
    <w:rsid w:val="008E7616"/>
    <w:rsid w:val="008E778C"/>
    <w:rsid w:val="008F0CF5"/>
    <w:rsid w:val="008F1163"/>
    <w:rsid w:val="008F1280"/>
    <w:rsid w:val="008F1AA2"/>
    <w:rsid w:val="008F1B27"/>
    <w:rsid w:val="008F2646"/>
    <w:rsid w:val="008F2B23"/>
    <w:rsid w:val="008F2B33"/>
    <w:rsid w:val="008F2F7C"/>
    <w:rsid w:val="008F3315"/>
    <w:rsid w:val="008F3492"/>
    <w:rsid w:val="008F3D7C"/>
    <w:rsid w:val="008F3DC4"/>
    <w:rsid w:val="008F3FFF"/>
    <w:rsid w:val="008F4274"/>
    <w:rsid w:val="008F4369"/>
    <w:rsid w:val="008F4B6E"/>
    <w:rsid w:val="008F566D"/>
    <w:rsid w:val="008F59DF"/>
    <w:rsid w:val="008F6FE2"/>
    <w:rsid w:val="008F7489"/>
    <w:rsid w:val="008F7B7A"/>
    <w:rsid w:val="008F7CB6"/>
    <w:rsid w:val="008F7E8E"/>
    <w:rsid w:val="00900581"/>
    <w:rsid w:val="009006CA"/>
    <w:rsid w:val="00900783"/>
    <w:rsid w:val="00900972"/>
    <w:rsid w:val="009017D2"/>
    <w:rsid w:val="009021F0"/>
    <w:rsid w:val="009025FC"/>
    <w:rsid w:val="00902D75"/>
    <w:rsid w:val="0090334A"/>
    <w:rsid w:val="009033B4"/>
    <w:rsid w:val="00903615"/>
    <w:rsid w:val="00904F7D"/>
    <w:rsid w:val="00905741"/>
    <w:rsid w:val="00905E25"/>
    <w:rsid w:val="00906360"/>
    <w:rsid w:val="009063D3"/>
    <w:rsid w:val="009065CD"/>
    <w:rsid w:val="00906B63"/>
    <w:rsid w:val="0090760A"/>
    <w:rsid w:val="00907ACD"/>
    <w:rsid w:val="00907D51"/>
    <w:rsid w:val="009100F4"/>
    <w:rsid w:val="0091086A"/>
    <w:rsid w:val="00910B9E"/>
    <w:rsid w:val="009119B6"/>
    <w:rsid w:val="009121CA"/>
    <w:rsid w:val="00912E77"/>
    <w:rsid w:val="00913803"/>
    <w:rsid w:val="0091389E"/>
    <w:rsid w:val="00915194"/>
    <w:rsid w:val="00917DC5"/>
    <w:rsid w:val="009201FC"/>
    <w:rsid w:val="009203E1"/>
    <w:rsid w:val="009207F8"/>
    <w:rsid w:val="00921829"/>
    <w:rsid w:val="00921899"/>
    <w:rsid w:val="0092195E"/>
    <w:rsid w:val="00921999"/>
    <w:rsid w:val="00921F8F"/>
    <w:rsid w:val="00921F90"/>
    <w:rsid w:val="009228F1"/>
    <w:rsid w:val="00922ACE"/>
    <w:rsid w:val="00922ED2"/>
    <w:rsid w:val="00923026"/>
    <w:rsid w:val="009236B6"/>
    <w:rsid w:val="00923787"/>
    <w:rsid w:val="00923ADA"/>
    <w:rsid w:val="00923B29"/>
    <w:rsid w:val="00923D38"/>
    <w:rsid w:val="00923FDE"/>
    <w:rsid w:val="0092451B"/>
    <w:rsid w:val="0092468B"/>
    <w:rsid w:val="009263BD"/>
    <w:rsid w:val="00926B92"/>
    <w:rsid w:val="00927BE7"/>
    <w:rsid w:val="00930B6E"/>
    <w:rsid w:val="0093150E"/>
    <w:rsid w:val="00931AF2"/>
    <w:rsid w:val="0093358B"/>
    <w:rsid w:val="00933E03"/>
    <w:rsid w:val="009340BE"/>
    <w:rsid w:val="0093560A"/>
    <w:rsid w:val="0093650F"/>
    <w:rsid w:val="00937E3D"/>
    <w:rsid w:val="0094073A"/>
    <w:rsid w:val="00941304"/>
    <w:rsid w:val="009414E3"/>
    <w:rsid w:val="009426ED"/>
    <w:rsid w:val="00942A36"/>
    <w:rsid w:val="00942CA3"/>
    <w:rsid w:val="009430AE"/>
    <w:rsid w:val="0094325E"/>
    <w:rsid w:val="00944C73"/>
    <w:rsid w:val="009453DB"/>
    <w:rsid w:val="009458DB"/>
    <w:rsid w:val="009459E7"/>
    <w:rsid w:val="00945CE1"/>
    <w:rsid w:val="0094615C"/>
    <w:rsid w:val="00946744"/>
    <w:rsid w:val="009472ED"/>
    <w:rsid w:val="00947319"/>
    <w:rsid w:val="009473F0"/>
    <w:rsid w:val="00947517"/>
    <w:rsid w:val="009477C9"/>
    <w:rsid w:val="00947DF0"/>
    <w:rsid w:val="009500BC"/>
    <w:rsid w:val="00950181"/>
    <w:rsid w:val="009502E0"/>
    <w:rsid w:val="0095034B"/>
    <w:rsid w:val="00950F3F"/>
    <w:rsid w:val="00951910"/>
    <w:rsid w:val="009523B9"/>
    <w:rsid w:val="00952FF5"/>
    <w:rsid w:val="00953898"/>
    <w:rsid w:val="009545E6"/>
    <w:rsid w:val="00954D7B"/>
    <w:rsid w:val="00954E48"/>
    <w:rsid w:val="0095529A"/>
    <w:rsid w:val="0095544E"/>
    <w:rsid w:val="00955854"/>
    <w:rsid w:val="00955C9E"/>
    <w:rsid w:val="0095687A"/>
    <w:rsid w:val="00956963"/>
    <w:rsid w:val="0095795A"/>
    <w:rsid w:val="0096030D"/>
    <w:rsid w:val="009616FD"/>
    <w:rsid w:val="009622C6"/>
    <w:rsid w:val="00962CBD"/>
    <w:rsid w:val="009631BD"/>
    <w:rsid w:val="00964070"/>
    <w:rsid w:val="00964715"/>
    <w:rsid w:val="00964B23"/>
    <w:rsid w:val="00965A1D"/>
    <w:rsid w:val="00965B3F"/>
    <w:rsid w:val="00966788"/>
    <w:rsid w:val="00966CC9"/>
    <w:rsid w:val="00966EF2"/>
    <w:rsid w:val="00966FE1"/>
    <w:rsid w:val="009670DC"/>
    <w:rsid w:val="009674E8"/>
    <w:rsid w:val="00970619"/>
    <w:rsid w:val="009707CB"/>
    <w:rsid w:val="00970AF0"/>
    <w:rsid w:val="00971CDA"/>
    <w:rsid w:val="00971FA2"/>
    <w:rsid w:val="009723B1"/>
    <w:rsid w:val="00972655"/>
    <w:rsid w:val="00972D5F"/>
    <w:rsid w:val="0097367D"/>
    <w:rsid w:val="00973856"/>
    <w:rsid w:val="00973A36"/>
    <w:rsid w:val="00974DBA"/>
    <w:rsid w:val="00974FEA"/>
    <w:rsid w:val="0097544C"/>
    <w:rsid w:val="009757AC"/>
    <w:rsid w:val="00975849"/>
    <w:rsid w:val="00975F0F"/>
    <w:rsid w:val="00976222"/>
    <w:rsid w:val="00976367"/>
    <w:rsid w:val="00976C2B"/>
    <w:rsid w:val="009819A6"/>
    <w:rsid w:val="00981E28"/>
    <w:rsid w:val="009829BF"/>
    <w:rsid w:val="009830F0"/>
    <w:rsid w:val="00983C73"/>
    <w:rsid w:val="00983F72"/>
    <w:rsid w:val="009849A6"/>
    <w:rsid w:val="00985671"/>
    <w:rsid w:val="009863AC"/>
    <w:rsid w:val="009877B5"/>
    <w:rsid w:val="0099007F"/>
    <w:rsid w:val="00990771"/>
    <w:rsid w:val="009913D7"/>
    <w:rsid w:val="00991C7F"/>
    <w:rsid w:val="00992919"/>
    <w:rsid w:val="00992FDB"/>
    <w:rsid w:val="0099502D"/>
    <w:rsid w:val="009956CB"/>
    <w:rsid w:val="0099574A"/>
    <w:rsid w:val="00996158"/>
    <w:rsid w:val="0099655B"/>
    <w:rsid w:val="009969D5"/>
    <w:rsid w:val="00996A0C"/>
    <w:rsid w:val="00996A12"/>
    <w:rsid w:val="00996BCF"/>
    <w:rsid w:val="00997777"/>
    <w:rsid w:val="00997C6E"/>
    <w:rsid w:val="009A0575"/>
    <w:rsid w:val="009A0AF2"/>
    <w:rsid w:val="009A154D"/>
    <w:rsid w:val="009A1CAE"/>
    <w:rsid w:val="009A39BE"/>
    <w:rsid w:val="009A4162"/>
    <w:rsid w:val="009A4224"/>
    <w:rsid w:val="009A447C"/>
    <w:rsid w:val="009A4958"/>
    <w:rsid w:val="009A6CB7"/>
    <w:rsid w:val="009A71E9"/>
    <w:rsid w:val="009A7A27"/>
    <w:rsid w:val="009B0208"/>
    <w:rsid w:val="009B3B35"/>
    <w:rsid w:val="009B4057"/>
    <w:rsid w:val="009B4316"/>
    <w:rsid w:val="009B4432"/>
    <w:rsid w:val="009B4598"/>
    <w:rsid w:val="009B5224"/>
    <w:rsid w:val="009B5575"/>
    <w:rsid w:val="009B72FA"/>
    <w:rsid w:val="009C0A57"/>
    <w:rsid w:val="009C1A28"/>
    <w:rsid w:val="009C241C"/>
    <w:rsid w:val="009C25C8"/>
    <w:rsid w:val="009C2734"/>
    <w:rsid w:val="009C2E99"/>
    <w:rsid w:val="009C351F"/>
    <w:rsid w:val="009C39D3"/>
    <w:rsid w:val="009C4931"/>
    <w:rsid w:val="009C565C"/>
    <w:rsid w:val="009C5ED5"/>
    <w:rsid w:val="009C5EE0"/>
    <w:rsid w:val="009C61DC"/>
    <w:rsid w:val="009C6255"/>
    <w:rsid w:val="009C6AF8"/>
    <w:rsid w:val="009D04BD"/>
    <w:rsid w:val="009D0959"/>
    <w:rsid w:val="009D0DA0"/>
    <w:rsid w:val="009D19B2"/>
    <w:rsid w:val="009D1E15"/>
    <w:rsid w:val="009D2015"/>
    <w:rsid w:val="009D2124"/>
    <w:rsid w:val="009D330C"/>
    <w:rsid w:val="009D4583"/>
    <w:rsid w:val="009D47C4"/>
    <w:rsid w:val="009D5076"/>
    <w:rsid w:val="009D54F9"/>
    <w:rsid w:val="009D627C"/>
    <w:rsid w:val="009D694B"/>
    <w:rsid w:val="009D6AF6"/>
    <w:rsid w:val="009D6F40"/>
    <w:rsid w:val="009E082F"/>
    <w:rsid w:val="009E0833"/>
    <w:rsid w:val="009E1107"/>
    <w:rsid w:val="009E1348"/>
    <w:rsid w:val="009E1691"/>
    <w:rsid w:val="009E1E01"/>
    <w:rsid w:val="009E1EAC"/>
    <w:rsid w:val="009E1F64"/>
    <w:rsid w:val="009E22DF"/>
    <w:rsid w:val="009E27EA"/>
    <w:rsid w:val="009E3871"/>
    <w:rsid w:val="009E4516"/>
    <w:rsid w:val="009E49E5"/>
    <w:rsid w:val="009E525C"/>
    <w:rsid w:val="009E5BE5"/>
    <w:rsid w:val="009E5D7D"/>
    <w:rsid w:val="009E5E53"/>
    <w:rsid w:val="009E60E6"/>
    <w:rsid w:val="009E6C89"/>
    <w:rsid w:val="009E6EE6"/>
    <w:rsid w:val="009E77FE"/>
    <w:rsid w:val="009F27BB"/>
    <w:rsid w:val="009F3074"/>
    <w:rsid w:val="009F37B7"/>
    <w:rsid w:val="009F3AF0"/>
    <w:rsid w:val="009F48BB"/>
    <w:rsid w:val="009F55B8"/>
    <w:rsid w:val="009F5B55"/>
    <w:rsid w:val="009F5F82"/>
    <w:rsid w:val="009F6893"/>
    <w:rsid w:val="009F69BC"/>
    <w:rsid w:val="009F779A"/>
    <w:rsid w:val="00A00978"/>
    <w:rsid w:val="00A00B8F"/>
    <w:rsid w:val="00A00D4E"/>
    <w:rsid w:val="00A01467"/>
    <w:rsid w:val="00A018BA"/>
    <w:rsid w:val="00A02983"/>
    <w:rsid w:val="00A02B20"/>
    <w:rsid w:val="00A02F35"/>
    <w:rsid w:val="00A02FB5"/>
    <w:rsid w:val="00A031A7"/>
    <w:rsid w:val="00A0420B"/>
    <w:rsid w:val="00A052F2"/>
    <w:rsid w:val="00A05E05"/>
    <w:rsid w:val="00A07508"/>
    <w:rsid w:val="00A10EE7"/>
    <w:rsid w:val="00A11070"/>
    <w:rsid w:val="00A11389"/>
    <w:rsid w:val="00A115E9"/>
    <w:rsid w:val="00A1301D"/>
    <w:rsid w:val="00A13C1E"/>
    <w:rsid w:val="00A13C57"/>
    <w:rsid w:val="00A15385"/>
    <w:rsid w:val="00A153EF"/>
    <w:rsid w:val="00A15683"/>
    <w:rsid w:val="00A164CF"/>
    <w:rsid w:val="00A16611"/>
    <w:rsid w:val="00A1671F"/>
    <w:rsid w:val="00A16832"/>
    <w:rsid w:val="00A169D7"/>
    <w:rsid w:val="00A16ADB"/>
    <w:rsid w:val="00A1733A"/>
    <w:rsid w:val="00A2045B"/>
    <w:rsid w:val="00A208EA"/>
    <w:rsid w:val="00A20FD9"/>
    <w:rsid w:val="00A226AF"/>
    <w:rsid w:val="00A22C9E"/>
    <w:rsid w:val="00A2344E"/>
    <w:rsid w:val="00A2350A"/>
    <w:rsid w:val="00A244B1"/>
    <w:rsid w:val="00A24829"/>
    <w:rsid w:val="00A24A11"/>
    <w:rsid w:val="00A24C1B"/>
    <w:rsid w:val="00A25B50"/>
    <w:rsid w:val="00A25BC9"/>
    <w:rsid w:val="00A25DC6"/>
    <w:rsid w:val="00A268C8"/>
    <w:rsid w:val="00A26C8B"/>
    <w:rsid w:val="00A26EA5"/>
    <w:rsid w:val="00A274D0"/>
    <w:rsid w:val="00A27718"/>
    <w:rsid w:val="00A277A2"/>
    <w:rsid w:val="00A278C3"/>
    <w:rsid w:val="00A27A4A"/>
    <w:rsid w:val="00A27DE4"/>
    <w:rsid w:val="00A30540"/>
    <w:rsid w:val="00A3056D"/>
    <w:rsid w:val="00A307A7"/>
    <w:rsid w:val="00A307BB"/>
    <w:rsid w:val="00A3245E"/>
    <w:rsid w:val="00A325F2"/>
    <w:rsid w:val="00A32BB9"/>
    <w:rsid w:val="00A32BBA"/>
    <w:rsid w:val="00A336A4"/>
    <w:rsid w:val="00A34035"/>
    <w:rsid w:val="00A34696"/>
    <w:rsid w:val="00A34A0D"/>
    <w:rsid w:val="00A3544F"/>
    <w:rsid w:val="00A3587F"/>
    <w:rsid w:val="00A35A71"/>
    <w:rsid w:val="00A35E59"/>
    <w:rsid w:val="00A35F27"/>
    <w:rsid w:val="00A367FC"/>
    <w:rsid w:val="00A37188"/>
    <w:rsid w:val="00A3718F"/>
    <w:rsid w:val="00A37C7C"/>
    <w:rsid w:val="00A37CF4"/>
    <w:rsid w:val="00A37DAA"/>
    <w:rsid w:val="00A4018D"/>
    <w:rsid w:val="00A4126E"/>
    <w:rsid w:val="00A41CD8"/>
    <w:rsid w:val="00A41D6B"/>
    <w:rsid w:val="00A42EAD"/>
    <w:rsid w:val="00A43646"/>
    <w:rsid w:val="00A43764"/>
    <w:rsid w:val="00A44ED1"/>
    <w:rsid w:val="00A45866"/>
    <w:rsid w:val="00A45B86"/>
    <w:rsid w:val="00A4624E"/>
    <w:rsid w:val="00A46489"/>
    <w:rsid w:val="00A472DE"/>
    <w:rsid w:val="00A473C6"/>
    <w:rsid w:val="00A47642"/>
    <w:rsid w:val="00A479A8"/>
    <w:rsid w:val="00A505E9"/>
    <w:rsid w:val="00A521E5"/>
    <w:rsid w:val="00A528DC"/>
    <w:rsid w:val="00A5327D"/>
    <w:rsid w:val="00A53534"/>
    <w:rsid w:val="00A54147"/>
    <w:rsid w:val="00A555A0"/>
    <w:rsid w:val="00A55ACE"/>
    <w:rsid w:val="00A56035"/>
    <w:rsid w:val="00A56528"/>
    <w:rsid w:val="00A56CEB"/>
    <w:rsid w:val="00A570DB"/>
    <w:rsid w:val="00A5769C"/>
    <w:rsid w:val="00A57B61"/>
    <w:rsid w:val="00A57E8D"/>
    <w:rsid w:val="00A601D9"/>
    <w:rsid w:val="00A61254"/>
    <w:rsid w:val="00A61527"/>
    <w:rsid w:val="00A61B07"/>
    <w:rsid w:val="00A62460"/>
    <w:rsid w:val="00A6394B"/>
    <w:rsid w:val="00A64948"/>
    <w:rsid w:val="00A657E6"/>
    <w:rsid w:val="00A65D5F"/>
    <w:rsid w:val="00A66409"/>
    <w:rsid w:val="00A70F47"/>
    <w:rsid w:val="00A71700"/>
    <w:rsid w:val="00A7183C"/>
    <w:rsid w:val="00A719C3"/>
    <w:rsid w:val="00A724F4"/>
    <w:rsid w:val="00A73462"/>
    <w:rsid w:val="00A7350C"/>
    <w:rsid w:val="00A74615"/>
    <w:rsid w:val="00A74721"/>
    <w:rsid w:val="00A74B9B"/>
    <w:rsid w:val="00A7502C"/>
    <w:rsid w:val="00A7714D"/>
    <w:rsid w:val="00A773BF"/>
    <w:rsid w:val="00A7745D"/>
    <w:rsid w:val="00A77C5F"/>
    <w:rsid w:val="00A804E2"/>
    <w:rsid w:val="00A8138D"/>
    <w:rsid w:val="00A8190C"/>
    <w:rsid w:val="00A81F4B"/>
    <w:rsid w:val="00A827D7"/>
    <w:rsid w:val="00A8347A"/>
    <w:rsid w:val="00A83A12"/>
    <w:rsid w:val="00A84439"/>
    <w:rsid w:val="00A847B7"/>
    <w:rsid w:val="00A84852"/>
    <w:rsid w:val="00A84A6B"/>
    <w:rsid w:val="00A84EA8"/>
    <w:rsid w:val="00A85CFB"/>
    <w:rsid w:val="00A863C1"/>
    <w:rsid w:val="00A863DF"/>
    <w:rsid w:val="00A87508"/>
    <w:rsid w:val="00A87FB5"/>
    <w:rsid w:val="00A90287"/>
    <w:rsid w:val="00A90578"/>
    <w:rsid w:val="00A915F9"/>
    <w:rsid w:val="00A91E33"/>
    <w:rsid w:val="00A91FAC"/>
    <w:rsid w:val="00A92757"/>
    <w:rsid w:val="00A928B2"/>
    <w:rsid w:val="00A92E78"/>
    <w:rsid w:val="00A93A8E"/>
    <w:rsid w:val="00A93B23"/>
    <w:rsid w:val="00A93F57"/>
    <w:rsid w:val="00A9432D"/>
    <w:rsid w:val="00A9493B"/>
    <w:rsid w:val="00A9539C"/>
    <w:rsid w:val="00A9549D"/>
    <w:rsid w:val="00A9579B"/>
    <w:rsid w:val="00A95E41"/>
    <w:rsid w:val="00A961CC"/>
    <w:rsid w:val="00A96D03"/>
    <w:rsid w:val="00A9783F"/>
    <w:rsid w:val="00AA0A41"/>
    <w:rsid w:val="00AA0BC6"/>
    <w:rsid w:val="00AA15DF"/>
    <w:rsid w:val="00AA4695"/>
    <w:rsid w:val="00AA5A62"/>
    <w:rsid w:val="00AA5AC6"/>
    <w:rsid w:val="00AA5F22"/>
    <w:rsid w:val="00AA60DC"/>
    <w:rsid w:val="00AA6436"/>
    <w:rsid w:val="00AA6688"/>
    <w:rsid w:val="00AA6BB9"/>
    <w:rsid w:val="00AA7025"/>
    <w:rsid w:val="00AA73EA"/>
    <w:rsid w:val="00AB01F4"/>
    <w:rsid w:val="00AB099D"/>
    <w:rsid w:val="00AB2454"/>
    <w:rsid w:val="00AB371A"/>
    <w:rsid w:val="00AB3BF2"/>
    <w:rsid w:val="00AB4334"/>
    <w:rsid w:val="00AB43FC"/>
    <w:rsid w:val="00AB6ED7"/>
    <w:rsid w:val="00AB7E6D"/>
    <w:rsid w:val="00AC0AE7"/>
    <w:rsid w:val="00AC0BF7"/>
    <w:rsid w:val="00AC0C04"/>
    <w:rsid w:val="00AC1417"/>
    <w:rsid w:val="00AC22FD"/>
    <w:rsid w:val="00AC240E"/>
    <w:rsid w:val="00AC2649"/>
    <w:rsid w:val="00AC295E"/>
    <w:rsid w:val="00AC2CEB"/>
    <w:rsid w:val="00AC49C1"/>
    <w:rsid w:val="00AC4F9E"/>
    <w:rsid w:val="00AC5103"/>
    <w:rsid w:val="00AC594B"/>
    <w:rsid w:val="00AC5C99"/>
    <w:rsid w:val="00AC67A7"/>
    <w:rsid w:val="00AC6D46"/>
    <w:rsid w:val="00AD0BDD"/>
    <w:rsid w:val="00AD0D64"/>
    <w:rsid w:val="00AD0D89"/>
    <w:rsid w:val="00AD19F3"/>
    <w:rsid w:val="00AD3845"/>
    <w:rsid w:val="00AD3B8E"/>
    <w:rsid w:val="00AD402E"/>
    <w:rsid w:val="00AD4041"/>
    <w:rsid w:val="00AD5F4F"/>
    <w:rsid w:val="00AD6062"/>
    <w:rsid w:val="00AD60D6"/>
    <w:rsid w:val="00AD614D"/>
    <w:rsid w:val="00AD7885"/>
    <w:rsid w:val="00AE0292"/>
    <w:rsid w:val="00AE11A1"/>
    <w:rsid w:val="00AE1850"/>
    <w:rsid w:val="00AE1D4E"/>
    <w:rsid w:val="00AE3684"/>
    <w:rsid w:val="00AE37D0"/>
    <w:rsid w:val="00AE3F01"/>
    <w:rsid w:val="00AE43E9"/>
    <w:rsid w:val="00AE4DF9"/>
    <w:rsid w:val="00AE5067"/>
    <w:rsid w:val="00AE560E"/>
    <w:rsid w:val="00AE5F7C"/>
    <w:rsid w:val="00AE62C4"/>
    <w:rsid w:val="00AE62C5"/>
    <w:rsid w:val="00AE73D2"/>
    <w:rsid w:val="00AE7E60"/>
    <w:rsid w:val="00AF05CA"/>
    <w:rsid w:val="00AF08A8"/>
    <w:rsid w:val="00AF200D"/>
    <w:rsid w:val="00AF24E3"/>
    <w:rsid w:val="00AF2797"/>
    <w:rsid w:val="00AF32DC"/>
    <w:rsid w:val="00AF397C"/>
    <w:rsid w:val="00AF3EAA"/>
    <w:rsid w:val="00AF43DC"/>
    <w:rsid w:val="00AF47FC"/>
    <w:rsid w:val="00AF4882"/>
    <w:rsid w:val="00AF4A30"/>
    <w:rsid w:val="00AF4BA8"/>
    <w:rsid w:val="00AF655A"/>
    <w:rsid w:val="00AF68A4"/>
    <w:rsid w:val="00AF6960"/>
    <w:rsid w:val="00AF7277"/>
    <w:rsid w:val="00AF7EA2"/>
    <w:rsid w:val="00AF7EF6"/>
    <w:rsid w:val="00B0019B"/>
    <w:rsid w:val="00B00ED6"/>
    <w:rsid w:val="00B010F5"/>
    <w:rsid w:val="00B020DD"/>
    <w:rsid w:val="00B02E46"/>
    <w:rsid w:val="00B03357"/>
    <w:rsid w:val="00B03DFA"/>
    <w:rsid w:val="00B03FDF"/>
    <w:rsid w:val="00B05173"/>
    <w:rsid w:val="00B0545C"/>
    <w:rsid w:val="00B05AC9"/>
    <w:rsid w:val="00B05E45"/>
    <w:rsid w:val="00B06024"/>
    <w:rsid w:val="00B064DB"/>
    <w:rsid w:val="00B07C04"/>
    <w:rsid w:val="00B103ED"/>
    <w:rsid w:val="00B11EF2"/>
    <w:rsid w:val="00B12303"/>
    <w:rsid w:val="00B12309"/>
    <w:rsid w:val="00B12442"/>
    <w:rsid w:val="00B12B93"/>
    <w:rsid w:val="00B13232"/>
    <w:rsid w:val="00B13266"/>
    <w:rsid w:val="00B134DC"/>
    <w:rsid w:val="00B13554"/>
    <w:rsid w:val="00B135A5"/>
    <w:rsid w:val="00B14710"/>
    <w:rsid w:val="00B14980"/>
    <w:rsid w:val="00B14CFD"/>
    <w:rsid w:val="00B14DF3"/>
    <w:rsid w:val="00B150E8"/>
    <w:rsid w:val="00B154F4"/>
    <w:rsid w:val="00B155EA"/>
    <w:rsid w:val="00B16107"/>
    <w:rsid w:val="00B16814"/>
    <w:rsid w:val="00B1695C"/>
    <w:rsid w:val="00B1730D"/>
    <w:rsid w:val="00B20EA0"/>
    <w:rsid w:val="00B21020"/>
    <w:rsid w:val="00B21E8E"/>
    <w:rsid w:val="00B21F3D"/>
    <w:rsid w:val="00B222D5"/>
    <w:rsid w:val="00B22876"/>
    <w:rsid w:val="00B22DD2"/>
    <w:rsid w:val="00B23101"/>
    <w:rsid w:val="00B2327B"/>
    <w:rsid w:val="00B232E5"/>
    <w:rsid w:val="00B234F4"/>
    <w:rsid w:val="00B23887"/>
    <w:rsid w:val="00B23AD7"/>
    <w:rsid w:val="00B24142"/>
    <w:rsid w:val="00B2449A"/>
    <w:rsid w:val="00B25866"/>
    <w:rsid w:val="00B25966"/>
    <w:rsid w:val="00B25E76"/>
    <w:rsid w:val="00B2648E"/>
    <w:rsid w:val="00B266AE"/>
    <w:rsid w:val="00B26C74"/>
    <w:rsid w:val="00B26D52"/>
    <w:rsid w:val="00B2756D"/>
    <w:rsid w:val="00B304C7"/>
    <w:rsid w:val="00B30681"/>
    <w:rsid w:val="00B315DF"/>
    <w:rsid w:val="00B31691"/>
    <w:rsid w:val="00B322E3"/>
    <w:rsid w:val="00B32440"/>
    <w:rsid w:val="00B32FBF"/>
    <w:rsid w:val="00B331D2"/>
    <w:rsid w:val="00B33687"/>
    <w:rsid w:val="00B33DA8"/>
    <w:rsid w:val="00B34768"/>
    <w:rsid w:val="00B34CB7"/>
    <w:rsid w:val="00B34E74"/>
    <w:rsid w:val="00B35662"/>
    <w:rsid w:val="00B356EC"/>
    <w:rsid w:val="00B35BF5"/>
    <w:rsid w:val="00B35F6F"/>
    <w:rsid w:val="00B35FC3"/>
    <w:rsid w:val="00B36ED8"/>
    <w:rsid w:val="00B3767B"/>
    <w:rsid w:val="00B3788A"/>
    <w:rsid w:val="00B37F3E"/>
    <w:rsid w:val="00B40035"/>
    <w:rsid w:val="00B4012C"/>
    <w:rsid w:val="00B402C1"/>
    <w:rsid w:val="00B4030C"/>
    <w:rsid w:val="00B4259F"/>
    <w:rsid w:val="00B4281E"/>
    <w:rsid w:val="00B4332C"/>
    <w:rsid w:val="00B4341A"/>
    <w:rsid w:val="00B43F24"/>
    <w:rsid w:val="00B46EAB"/>
    <w:rsid w:val="00B46FA7"/>
    <w:rsid w:val="00B47796"/>
    <w:rsid w:val="00B47FC4"/>
    <w:rsid w:val="00B5045B"/>
    <w:rsid w:val="00B5054D"/>
    <w:rsid w:val="00B51EBA"/>
    <w:rsid w:val="00B52ED5"/>
    <w:rsid w:val="00B5372D"/>
    <w:rsid w:val="00B542AB"/>
    <w:rsid w:val="00B545A8"/>
    <w:rsid w:val="00B546CD"/>
    <w:rsid w:val="00B550A5"/>
    <w:rsid w:val="00B55E35"/>
    <w:rsid w:val="00B55F9D"/>
    <w:rsid w:val="00B601C8"/>
    <w:rsid w:val="00B61814"/>
    <w:rsid w:val="00B61826"/>
    <w:rsid w:val="00B62AD2"/>
    <w:rsid w:val="00B63615"/>
    <w:rsid w:val="00B63E18"/>
    <w:rsid w:val="00B64989"/>
    <w:rsid w:val="00B65665"/>
    <w:rsid w:val="00B656CE"/>
    <w:rsid w:val="00B672C2"/>
    <w:rsid w:val="00B67451"/>
    <w:rsid w:val="00B67D58"/>
    <w:rsid w:val="00B70418"/>
    <w:rsid w:val="00B70780"/>
    <w:rsid w:val="00B72330"/>
    <w:rsid w:val="00B725C6"/>
    <w:rsid w:val="00B72639"/>
    <w:rsid w:val="00B72B24"/>
    <w:rsid w:val="00B73168"/>
    <w:rsid w:val="00B74E02"/>
    <w:rsid w:val="00B75312"/>
    <w:rsid w:val="00B7574D"/>
    <w:rsid w:val="00B7602A"/>
    <w:rsid w:val="00B7660B"/>
    <w:rsid w:val="00B76EB6"/>
    <w:rsid w:val="00B7797E"/>
    <w:rsid w:val="00B80A61"/>
    <w:rsid w:val="00B80EE1"/>
    <w:rsid w:val="00B8172D"/>
    <w:rsid w:val="00B817CD"/>
    <w:rsid w:val="00B82391"/>
    <w:rsid w:val="00B825C0"/>
    <w:rsid w:val="00B827F1"/>
    <w:rsid w:val="00B82863"/>
    <w:rsid w:val="00B8320D"/>
    <w:rsid w:val="00B840F1"/>
    <w:rsid w:val="00B84A08"/>
    <w:rsid w:val="00B8510A"/>
    <w:rsid w:val="00B86118"/>
    <w:rsid w:val="00B863B6"/>
    <w:rsid w:val="00B86804"/>
    <w:rsid w:val="00B86B9E"/>
    <w:rsid w:val="00B87DD0"/>
    <w:rsid w:val="00B87F33"/>
    <w:rsid w:val="00B90D13"/>
    <w:rsid w:val="00B9137D"/>
    <w:rsid w:val="00B91400"/>
    <w:rsid w:val="00B9146E"/>
    <w:rsid w:val="00B917C5"/>
    <w:rsid w:val="00B91C72"/>
    <w:rsid w:val="00B949D6"/>
    <w:rsid w:val="00B951F0"/>
    <w:rsid w:val="00B97183"/>
    <w:rsid w:val="00B9767B"/>
    <w:rsid w:val="00B9787E"/>
    <w:rsid w:val="00BA0B84"/>
    <w:rsid w:val="00BA0EEB"/>
    <w:rsid w:val="00BA27E9"/>
    <w:rsid w:val="00BA3DC3"/>
    <w:rsid w:val="00BA432C"/>
    <w:rsid w:val="00BA45BB"/>
    <w:rsid w:val="00BA45BD"/>
    <w:rsid w:val="00BA4D89"/>
    <w:rsid w:val="00BA52DE"/>
    <w:rsid w:val="00BA5441"/>
    <w:rsid w:val="00BA59F4"/>
    <w:rsid w:val="00BA64D3"/>
    <w:rsid w:val="00BA6560"/>
    <w:rsid w:val="00BA69A0"/>
    <w:rsid w:val="00BA76C3"/>
    <w:rsid w:val="00BA7A7E"/>
    <w:rsid w:val="00BB062B"/>
    <w:rsid w:val="00BB0B86"/>
    <w:rsid w:val="00BB187F"/>
    <w:rsid w:val="00BB1BD7"/>
    <w:rsid w:val="00BB27A0"/>
    <w:rsid w:val="00BB2B5A"/>
    <w:rsid w:val="00BB2D69"/>
    <w:rsid w:val="00BB2FB7"/>
    <w:rsid w:val="00BB328A"/>
    <w:rsid w:val="00BB43BB"/>
    <w:rsid w:val="00BB5967"/>
    <w:rsid w:val="00BB63E9"/>
    <w:rsid w:val="00BB6CDB"/>
    <w:rsid w:val="00BC141E"/>
    <w:rsid w:val="00BC2485"/>
    <w:rsid w:val="00BC30A7"/>
    <w:rsid w:val="00BC30EE"/>
    <w:rsid w:val="00BC385D"/>
    <w:rsid w:val="00BC3A20"/>
    <w:rsid w:val="00BC4B9A"/>
    <w:rsid w:val="00BC4FFA"/>
    <w:rsid w:val="00BC656E"/>
    <w:rsid w:val="00BC6622"/>
    <w:rsid w:val="00BC6855"/>
    <w:rsid w:val="00BC6CEA"/>
    <w:rsid w:val="00BD02C1"/>
    <w:rsid w:val="00BD056F"/>
    <w:rsid w:val="00BD1DDD"/>
    <w:rsid w:val="00BD1EB9"/>
    <w:rsid w:val="00BD201E"/>
    <w:rsid w:val="00BD3AD3"/>
    <w:rsid w:val="00BD3D43"/>
    <w:rsid w:val="00BD4472"/>
    <w:rsid w:val="00BD448F"/>
    <w:rsid w:val="00BD4998"/>
    <w:rsid w:val="00BD4EF1"/>
    <w:rsid w:val="00BD546C"/>
    <w:rsid w:val="00BD5C8B"/>
    <w:rsid w:val="00BD662D"/>
    <w:rsid w:val="00BD6BC1"/>
    <w:rsid w:val="00BD729A"/>
    <w:rsid w:val="00BD7426"/>
    <w:rsid w:val="00BE030F"/>
    <w:rsid w:val="00BE067B"/>
    <w:rsid w:val="00BE1629"/>
    <w:rsid w:val="00BE20AC"/>
    <w:rsid w:val="00BE2711"/>
    <w:rsid w:val="00BE2C4C"/>
    <w:rsid w:val="00BE2FC2"/>
    <w:rsid w:val="00BE323A"/>
    <w:rsid w:val="00BE3A1E"/>
    <w:rsid w:val="00BE4677"/>
    <w:rsid w:val="00BE4780"/>
    <w:rsid w:val="00BE4D55"/>
    <w:rsid w:val="00BE4E19"/>
    <w:rsid w:val="00BE5780"/>
    <w:rsid w:val="00BE5D84"/>
    <w:rsid w:val="00BE6179"/>
    <w:rsid w:val="00BE61EF"/>
    <w:rsid w:val="00BE6901"/>
    <w:rsid w:val="00BE71EA"/>
    <w:rsid w:val="00BE7415"/>
    <w:rsid w:val="00BE745F"/>
    <w:rsid w:val="00BF264C"/>
    <w:rsid w:val="00BF3644"/>
    <w:rsid w:val="00BF3A46"/>
    <w:rsid w:val="00BF4753"/>
    <w:rsid w:val="00BF5D14"/>
    <w:rsid w:val="00BF7805"/>
    <w:rsid w:val="00BF7C20"/>
    <w:rsid w:val="00C0040D"/>
    <w:rsid w:val="00C0105E"/>
    <w:rsid w:val="00C01E7F"/>
    <w:rsid w:val="00C02F1F"/>
    <w:rsid w:val="00C030D6"/>
    <w:rsid w:val="00C04980"/>
    <w:rsid w:val="00C04998"/>
    <w:rsid w:val="00C05D88"/>
    <w:rsid w:val="00C0629F"/>
    <w:rsid w:val="00C066D3"/>
    <w:rsid w:val="00C0757B"/>
    <w:rsid w:val="00C10B71"/>
    <w:rsid w:val="00C10D1E"/>
    <w:rsid w:val="00C10DD9"/>
    <w:rsid w:val="00C1112B"/>
    <w:rsid w:val="00C111DC"/>
    <w:rsid w:val="00C11558"/>
    <w:rsid w:val="00C126D5"/>
    <w:rsid w:val="00C13336"/>
    <w:rsid w:val="00C13574"/>
    <w:rsid w:val="00C13780"/>
    <w:rsid w:val="00C14372"/>
    <w:rsid w:val="00C14751"/>
    <w:rsid w:val="00C14CA0"/>
    <w:rsid w:val="00C15213"/>
    <w:rsid w:val="00C1563C"/>
    <w:rsid w:val="00C15765"/>
    <w:rsid w:val="00C16624"/>
    <w:rsid w:val="00C16A3B"/>
    <w:rsid w:val="00C17593"/>
    <w:rsid w:val="00C1789D"/>
    <w:rsid w:val="00C210C4"/>
    <w:rsid w:val="00C22186"/>
    <w:rsid w:val="00C2229E"/>
    <w:rsid w:val="00C228F1"/>
    <w:rsid w:val="00C233DC"/>
    <w:rsid w:val="00C236FD"/>
    <w:rsid w:val="00C23EAB"/>
    <w:rsid w:val="00C23ED6"/>
    <w:rsid w:val="00C23EEA"/>
    <w:rsid w:val="00C24520"/>
    <w:rsid w:val="00C24992"/>
    <w:rsid w:val="00C24A7F"/>
    <w:rsid w:val="00C258FC"/>
    <w:rsid w:val="00C26423"/>
    <w:rsid w:val="00C2669E"/>
    <w:rsid w:val="00C27E6C"/>
    <w:rsid w:val="00C30D8C"/>
    <w:rsid w:val="00C31439"/>
    <w:rsid w:val="00C31802"/>
    <w:rsid w:val="00C31FAA"/>
    <w:rsid w:val="00C32331"/>
    <w:rsid w:val="00C32B8E"/>
    <w:rsid w:val="00C33EE1"/>
    <w:rsid w:val="00C343FD"/>
    <w:rsid w:val="00C344B1"/>
    <w:rsid w:val="00C34555"/>
    <w:rsid w:val="00C3493F"/>
    <w:rsid w:val="00C35669"/>
    <w:rsid w:val="00C356D5"/>
    <w:rsid w:val="00C35EA9"/>
    <w:rsid w:val="00C37177"/>
    <w:rsid w:val="00C37254"/>
    <w:rsid w:val="00C37282"/>
    <w:rsid w:val="00C37568"/>
    <w:rsid w:val="00C40D73"/>
    <w:rsid w:val="00C41195"/>
    <w:rsid w:val="00C41FE6"/>
    <w:rsid w:val="00C4244A"/>
    <w:rsid w:val="00C427C4"/>
    <w:rsid w:val="00C4297B"/>
    <w:rsid w:val="00C42BE5"/>
    <w:rsid w:val="00C431D6"/>
    <w:rsid w:val="00C4337A"/>
    <w:rsid w:val="00C433B0"/>
    <w:rsid w:val="00C439C1"/>
    <w:rsid w:val="00C43B22"/>
    <w:rsid w:val="00C4494E"/>
    <w:rsid w:val="00C449C2"/>
    <w:rsid w:val="00C45AAA"/>
    <w:rsid w:val="00C46DCE"/>
    <w:rsid w:val="00C46E7F"/>
    <w:rsid w:val="00C47C86"/>
    <w:rsid w:val="00C505DA"/>
    <w:rsid w:val="00C50F11"/>
    <w:rsid w:val="00C51093"/>
    <w:rsid w:val="00C512B1"/>
    <w:rsid w:val="00C5163F"/>
    <w:rsid w:val="00C5172A"/>
    <w:rsid w:val="00C52876"/>
    <w:rsid w:val="00C52A99"/>
    <w:rsid w:val="00C53FFF"/>
    <w:rsid w:val="00C54070"/>
    <w:rsid w:val="00C546B7"/>
    <w:rsid w:val="00C54815"/>
    <w:rsid w:val="00C54CB6"/>
    <w:rsid w:val="00C553E9"/>
    <w:rsid w:val="00C55A55"/>
    <w:rsid w:val="00C55CEF"/>
    <w:rsid w:val="00C56560"/>
    <w:rsid w:val="00C56EB6"/>
    <w:rsid w:val="00C60811"/>
    <w:rsid w:val="00C608E3"/>
    <w:rsid w:val="00C60D50"/>
    <w:rsid w:val="00C60F99"/>
    <w:rsid w:val="00C6114E"/>
    <w:rsid w:val="00C612C3"/>
    <w:rsid w:val="00C614BD"/>
    <w:rsid w:val="00C614F6"/>
    <w:rsid w:val="00C61BFA"/>
    <w:rsid w:val="00C621A8"/>
    <w:rsid w:val="00C6403E"/>
    <w:rsid w:val="00C64CB0"/>
    <w:rsid w:val="00C6517D"/>
    <w:rsid w:val="00C652FA"/>
    <w:rsid w:val="00C65844"/>
    <w:rsid w:val="00C65939"/>
    <w:rsid w:val="00C661D5"/>
    <w:rsid w:val="00C6724D"/>
    <w:rsid w:val="00C6738A"/>
    <w:rsid w:val="00C67BBC"/>
    <w:rsid w:val="00C70361"/>
    <w:rsid w:val="00C709D8"/>
    <w:rsid w:val="00C70F0C"/>
    <w:rsid w:val="00C732C2"/>
    <w:rsid w:val="00C735C1"/>
    <w:rsid w:val="00C73A99"/>
    <w:rsid w:val="00C7400A"/>
    <w:rsid w:val="00C757D5"/>
    <w:rsid w:val="00C75F48"/>
    <w:rsid w:val="00C76074"/>
    <w:rsid w:val="00C7610E"/>
    <w:rsid w:val="00C76354"/>
    <w:rsid w:val="00C7673A"/>
    <w:rsid w:val="00C81581"/>
    <w:rsid w:val="00C815C6"/>
    <w:rsid w:val="00C81AC1"/>
    <w:rsid w:val="00C827AF"/>
    <w:rsid w:val="00C83345"/>
    <w:rsid w:val="00C83C6A"/>
    <w:rsid w:val="00C845B5"/>
    <w:rsid w:val="00C84882"/>
    <w:rsid w:val="00C85113"/>
    <w:rsid w:val="00C85B14"/>
    <w:rsid w:val="00C86182"/>
    <w:rsid w:val="00C86356"/>
    <w:rsid w:val="00C8665E"/>
    <w:rsid w:val="00C86FAC"/>
    <w:rsid w:val="00C87252"/>
    <w:rsid w:val="00C872C3"/>
    <w:rsid w:val="00C87AB0"/>
    <w:rsid w:val="00C90438"/>
    <w:rsid w:val="00C9089A"/>
    <w:rsid w:val="00C929D1"/>
    <w:rsid w:val="00C931E3"/>
    <w:rsid w:val="00C931F5"/>
    <w:rsid w:val="00C939AE"/>
    <w:rsid w:val="00C93F29"/>
    <w:rsid w:val="00C944C7"/>
    <w:rsid w:val="00C9519F"/>
    <w:rsid w:val="00C9578C"/>
    <w:rsid w:val="00C96F8B"/>
    <w:rsid w:val="00C9759C"/>
    <w:rsid w:val="00CA0ECF"/>
    <w:rsid w:val="00CA0FE7"/>
    <w:rsid w:val="00CA1474"/>
    <w:rsid w:val="00CA2455"/>
    <w:rsid w:val="00CA3010"/>
    <w:rsid w:val="00CA43CF"/>
    <w:rsid w:val="00CA5A13"/>
    <w:rsid w:val="00CA5D38"/>
    <w:rsid w:val="00CA5DD3"/>
    <w:rsid w:val="00CA7B63"/>
    <w:rsid w:val="00CB122F"/>
    <w:rsid w:val="00CB2596"/>
    <w:rsid w:val="00CB29DF"/>
    <w:rsid w:val="00CB3B15"/>
    <w:rsid w:val="00CB492F"/>
    <w:rsid w:val="00CB4D19"/>
    <w:rsid w:val="00CB4EE3"/>
    <w:rsid w:val="00CB4EF0"/>
    <w:rsid w:val="00CB4FFF"/>
    <w:rsid w:val="00CB5B14"/>
    <w:rsid w:val="00CB5BF0"/>
    <w:rsid w:val="00CB6252"/>
    <w:rsid w:val="00CB72B5"/>
    <w:rsid w:val="00CB72BF"/>
    <w:rsid w:val="00CB7555"/>
    <w:rsid w:val="00CB7B00"/>
    <w:rsid w:val="00CC0091"/>
    <w:rsid w:val="00CC040F"/>
    <w:rsid w:val="00CC04AD"/>
    <w:rsid w:val="00CC1375"/>
    <w:rsid w:val="00CC1A01"/>
    <w:rsid w:val="00CC1A99"/>
    <w:rsid w:val="00CC1F3C"/>
    <w:rsid w:val="00CC2904"/>
    <w:rsid w:val="00CC2A4F"/>
    <w:rsid w:val="00CC2A85"/>
    <w:rsid w:val="00CC3203"/>
    <w:rsid w:val="00CC3C20"/>
    <w:rsid w:val="00CC3DB2"/>
    <w:rsid w:val="00CC40CB"/>
    <w:rsid w:val="00CC43BC"/>
    <w:rsid w:val="00CC448B"/>
    <w:rsid w:val="00CC46A4"/>
    <w:rsid w:val="00CC50CC"/>
    <w:rsid w:val="00CC524C"/>
    <w:rsid w:val="00CC5D3C"/>
    <w:rsid w:val="00CC7128"/>
    <w:rsid w:val="00CC7FD1"/>
    <w:rsid w:val="00CD0B7B"/>
    <w:rsid w:val="00CD1B5C"/>
    <w:rsid w:val="00CD2516"/>
    <w:rsid w:val="00CD36CA"/>
    <w:rsid w:val="00CD4A11"/>
    <w:rsid w:val="00CD5B67"/>
    <w:rsid w:val="00CD5D8C"/>
    <w:rsid w:val="00CD5EA5"/>
    <w:rsid w:val="00CD618C"/>
    <w:rsid w:val="00CD67BE"/>
    <w:rsid w:val="00CD7746"/>
    <w:rsid w:val="00CE0F16"/>
    <w:rsid w:val="00CE10ED"/>
    <w:rsid w:val="00CE177A"/>
    <w:rsid w:val="00CE17DA"/>
    <w:rsid w:val="00CE1808"/>
    <w:rsid w:val="00CE1892"/>
    <w:rsid w:val="00CE2A05"/>
    <w:rsid w:val="00CE2C0B"/>
    <w:rsid w:val="00CE3E25"/>
    <w:rsid w:val="00CE5EEC"/>
    <w:rsid w:val="00CE7404"/>
    <w:rsid w:val="00CE7C64"/>
    <w:rsid w:val="00CF0A56"/>
    <w:rsid w:val="00CF17B7"/>
    <w:rsid w:val="00CF19B6"/>
    <w:rsid w:val="00CF26E9"/>
    <w:rsid w:val="00CF301A"/>
    <w:rsid w:val="00CF305D"/>
    <w:rsid w:val="00CF3235"/>
    <w:rsid w:val="00CF3FC9"/>
    <w:rsid w:val="00CF4038"/>
    <w:rsid w:val="00CF4345"/>
    <w:rsid w:val="00CF4678"/>
    <w:rsid w:val="00CF4C7D"/>
    <w:rsid w:val="00CF56FF"/>
    <w:rsid w:val="00CF5B18"/>
    <w:rsid w:val="00CF5F8C"/>
    <w:rsid w:val="00CF5FC1"/>
    <w:rsid w:val="00CF6752"/>
    <w:rsid w:val="00CF67DB"/>
    <w:rsid w:val="00CF72D8"/>
    <w:rsid w:val="00CF7370"/>
    <w:rsid w:val="00CF7B52"/>
    <w:rsid w:val="00CF7F1A"/>
    <w:rsid w:val="00D0017F"/>
    <w:rsid w:val="00D00977"/>
    <w:rsid w:val="00D00B24"/>
    <w:rsid w:val="00D00C9D"/>
    <w:rsid w:val="00D0159E"/>
    <w:rsid w:val="00D01D00"/>
    <w:rsid w:val="00D01E52"/>
    <w:rsid w:val="00D01E8A"/>
    <w:rsid w:val="00D01F92"/>
    <w:rsid w:val="00D02147"/>
    <w:rsid w:val="00D021A9"/>
    <w:rsid w:val="00D02556"/>
    <w:rsid w:val="00D02723"/>
    <w:rsid w:val="00D02998"/>
    <w:rsid w:val="00D0315A"/>
    <w:rsid w:val="00D03721"/>
    <w:rsid w:val="00D038C1"/>
    <w:rsid w:val="00D03E35"/>
    <w:rsid w:val="00D04A17"/>
    <w:rsid w:val="00D04BC7"/>
    <w:rsid w:val="00D0564B"/>
    <w:rsid w:val="00D06318"/>
    <w:rsid w:val="00D06ED6"/>
    <w:rsid w:val="00D07EE5"/>
    <w:rsid w:val="00D10C92"/>
    <w:rsid w:val="00D10FD2"/>
    <w:rsid w:val="00D1101E"/>
    <w:rsid w:val="00D11160"/>
    <w:rsid w:val="00D11359"/>
    <w:rsid w:val="00D11E32"/>
    <w:rsid w:val="00D11EE0"/>
    <w:rsid w:val="00D1202B"/>
    <w:rsid w:val="00D12B81"/>
    <w:rsid w:val="00D136A3"/>
    <w:rsid w:val="00D1456F"/>
    <w:rsid w:val="00D15A7E"/>
    <w:rsid w:val="00D15B19"/>
    <w:rsid w:val="00D15C52"/>
    <w:rsid w:val="00D160DC"/>
    <w:rsid w:val="00D164E4"/>
    <w:rsid w:val="00D1754E"/>
    <w:rsid w:val="00D1759D"/>
    <w:rsid w:val="00D176A8"/>
    <w:rsid w:val="00D200DF"/>
    <w:rsid w:val="00D20B33"/>
    <w:rsid w:val="00D2149E"/>
    <w:rsid w:val="00D2205B"/>
    <w:rsid w:val="00D22169"/>
    <w:rsid w:val="00D23F12"/>
    <w:rsid w:val="00D2403E"/>
    <w:rsid w:val="00D24242"/>
    <w:rsid w:val="00D246BF"/>
    <w:rsid w:val="00D24731"/>
    <w:rsid w:val="00D24CF3"/>
    <w:rsid w:val="00D2540A"/>
    <w:rsid w:val="00D2629A"/>
    <w:rsid w:val="00D26788"/>
    <w:rsid w:val="00D26891"/>
    <w:rsid w:val="00D26B05"/>
    <w:rsid w:val="00D30793"/>
    <w:rsid w:val="00D30E09"/>
    <w:rsid w:val="00D30E1C"/>
    <w:rsid w:val="00D32840"/>
    <w:rsid w:val="00D32AA7"/>
    <w:rsid w:val="00D33FF0"/>
    <w:rsid w:val="00D34DA5"/>
    <w:rsid w:val="00D34E1B"/>
    <w:rsid w:val="00D34ECF"/>
    <w:rsid w:val="00D350ED"/>
    <w:rsid w:val="00D354A3"/>
    <w:rsid w:val="00D3675C"/>
    <w:rsid w:val="00D36883"/>
    <w:rsid w:val="00D36CCB"/>
    <w:rsid w:val="00D36E6E"/>
    <w:rsid w:val="00D37E06"/>
    <w:rsid w:val="00D4017E"/>
    <w:rsid w:val="00D404DB"/>
    <w:rsid w:val="00D40968"/>
    <w:rsid w:val="00D40BF5"/>
    <w:rsid w:val="00D416B6"/>
    <w:rsid w:val="00D41772"/>
    <w:rsid w:val="00D44ED4"/>
    <w:rsid w:val="00D4591D"/>
    <w:rsid w:val="00D464C0"/>
    <w:rsid w:val="00D46563"/>
    <w:rsid w:val="00D46B98"/>
    <w:rsid w:val="00D475DF"/>
    <w:rsid w:val="00D5018E"/>
    <w:rsid w:val="00D50ABF"/>
    <w:rsid w:val="00D531FE"/>
    <w:rsid w:val="00D5346A"/>
    <w:rsid w:val="00D534DF"/>
    <w:rsid w:val="00D53BCD"/>
    <w:rsid w:val="00D5418A"/>
    <w:rsid w:val="00D5440E"/>
    <w:rsid w:val="00D54FFE"/>
    <w:rsid w:val="00D55575"/>
    <w:rsid w:val="00D55A6F"/>
    <w:rsid w:val="00D55DA3"/>
    <w:rsid w:val="00D5601F"/>
    <w:rsid w:val="00D568F9"/>
    <w:rsid w:val="00D56B17"/>
    <w:rsid w:val="00D57600"/>
    <w:rsid w:val="00D57668"/>
    <w:rsid w:val="00D61B33"/>
    <w:rsid w:val="00D61ECC"/>
    <w:rsid w:val="00D6225D"/>
    <w:rsid w:val="00D624DC"/>
    <w:rsid w:val="00D62566"/>
    <w:rsid w:val="00D63ACF"/>
    <w:rsid w:val="00D63C82"/>
    <w:rsid w:val="00D63D34"/>
    <w:rsid w:val="00D64C1C"/>
    <w:rsid w:val="00D64EBA"/>
    <w:rsid w:val="00D65C55"/>
    <w:rsid w:val="00D666BC"/>
    <w:rsid w:val="00D66971"/>
    <w:rsid w:val="00D66D0E"/>
    <w:rsid w:val="00D67735"/>
    <w:rsid w:val="00D710E0"/>
    <w:rsid w:val="00D71727"/>
    <w:rsid w:val="00D71761"/>
    <w:rsid w:val="00D72738"/>
    <w:rsid w:val="00D72CA0"/>
    <w:rsid w:val="00D72D48"/>
    <w:rsid w:val="00D7346E"/>
    <w:rsid w:val="00D73DB6"/>
    <w:rsid w:val="00D743C6"/>
    <w:rsid w:val="00D74D56"/>
    <w:rsid w:val="00D75164"/>
    <w:rsid w:val="00D755FB"/>
    <w:rsid w:val="00D7687C"/>
    <w:rsid w:val="00D76C9B"/>
    <w:rsid w:val="00D76E77"/>
    <w:rsid w:val="00D802FB"/>
    <w:rsid w:val="00D80C38"/>
    <w:rsid w:val="00D80FD3"/>
    <w:rsid w:val="00D823C9"/>
    <w:rsid w:val="00D82646"/>
    <w:rsid w:val="00D82F94"/>
    <w:rsid w:val="00D83226"/>
    <w:rsid w:val="00D83AAA"/>
    <w:rsid w:val="00D84222"/>
    <w:rsid w:val="00D84D5D"/>
    <w:rsid w:val="00D84F12"/>
    <w:rsid w:val="00D860C9"/>
    <w:rsid w:val="00D873EB"/>
    <w:rsid w:val="00D8741D"/>
    <w:rsid w:val="00D87648"/>
    <w:rsid w:val="00D87EEA"/>
    <w:rsid w:val="00D913F4"/>
    <w:rsid w:val="00D9159D"/>
    <w:rsid w:val="00D91761"/>
    <w:rsid w:val="00D92A8F"/>
    <w:rsid w:val="00D92B3F"/>
    <w:rsid w:val="00D93021"/>
    <w:rsid w:val="00D9327C"/>
    <w:rsid w:val="00D93931"/>
    <w:rsid w:val="00D93CC7"/>
    <w:rsid w:val="00D9453E"/>
    <w:rsid w:val="00D94E72"/>
    <w:rsid w:val="00D954CB"/>
    <w:rsid w:val="00D958D9"/>
    <w:rsid w:val="00D95F07"/>
    <w:rsid w:val="00D95FFF"/>
    <w:rsid w:val="00D96296"/>
    <w:rsid w:val="00D9676C"/>
    <w:rsid w:val="00D97230"/>
    <w:rsid w:val="00D97BF5"/>
    <w:rsid w:val="00D97D3B"/>
    <w:rsid w:val="00DA089F"/>
    <w:rsid w:val="00DA19BC"/>
    <w:rsid w:val="00DA19EE"/>
    <w:rsid w:val="00DA209E"/>
    <w:rsid w:val="00DA2416"/>
    <w:rsid w:val="00DA3D14"/>
    <w:rsid w:val="00DA4D9C"/>
    <w:rsid w:val="00DA4F07"/>
    <w:rsid w:val="00DA550C"/>
    <w:rsid w:val="00DA57DF"/>
    <w:rsid w:val="00DA5F53"/>
    <w:rsid w:val="00DA652D"/>
    <w:rsid w:val="00DA6832"/>
    <w:rsid w:val="00DA6E4C"/>
    <w:rsid w:val="00DA7AB6"/>
    <w:rsid w:val="00DA7CB4"/>
    <w:rsid w:val="00DA7D4C"/>
    <w:rsid w:val="00DA7F8B"/>
    <w:rsid w:val="00DB0E2F"/>
    <w:rsid w:val="00DB214E"/>
    <w:rsid w:val="00DB24CA"/>
    <w:rsid w:val="00DB270F"/>
    <w:rsid w:val="00DB29B6"/>
    <w:rsid w:val="00DB2FC2"/>
    <w:rsid w:val="00DB41D9"/>
    <w:rsid w:val="00DB50F7"/>
    <w:rsid w:val="00DB585A"/>
    <w:rsid w:val="00DB58F0"/>
    <w:rsid w:val="00DB59A2"/>
    <w:rsid w:val="00DB59B8"/>
    <w:rsid w:val="00DB5B0E"/>
    <w:rsid w:val="00DB62B9"/>
    <w:rsid w:val="00DB6327"/>
    <w:rsid w:val="00DB6452"/>
    <w:rsid w:val="00DB76BA"/>
    <w:rsid w:val="00DB7BAD"/>
    <w:rsid w:val="00DC0005"/>
    <w:rsid w:val="00DC03DC"/>
    <w:rsid w:val="00DC0860"/>
    <w:rsid w:val="00DC0C72"/>
    <w:rsid w:val="00DC0CCC"/>
    <w:rsid w:val="00DC1050"/>
    <w:rsid w:val="00DC141D"/>
    <w:rsid w:val="00DC154F"/>
    <w:rsid w:val="00DC1808"/>
    <w:rsid w:val="00DC2831"/>
    <w:rsid w:val="00DC2855"/>
    <w:rsid w:val="00DC2D1F"/>
    <w:rsid w:val="00DC2EEF"/>
    <w:rsid w:val="00DC3908"/>
    <w:rsid w:val="00DC4654"/>
    <w:rsid w:val="00DC4FA0"/>
    <w:rsid w:val="00DC5627"/>
    <w:rsid w:val="00DC57BA"/>
    <w:rsid w:val="00DC5F4B"/>
    <w:rsid w:val="00DC6405"/>
    <w:rsid w:val="00DC6A1A"/>
    <w:rsid w:val="00DC747D"/>
    <w:rsid w:val="00DC7E8E"/>
    <w:rsid w:val="00DD016E"/>
    <w:rsid w:val="00DD0F60"/>
    <w:rsid w:val="00DD14D1"/>
    <w:rsid w:val="00DD157C"/>
    <w:rsid w:val="00DD1B3D"/>
    <w:rsid w:val="00DD2342"/>
    <w:rsid w:val="00DD2BA0"/>
    <w:rsid w:val="00DD2CE5"/>
    <w:rsid w:val="00DD388E"/>
    <w:rsid w:val="00DD3904"/>
    <w:rsid w:val="00DD418A"/>
    <w:rsid w:val="00DD55B2"/>
    <w:rsid w:val="00DD570E"/>
    <w:rsid w:val="00DD5739"/>
    <w:rsid w:val="00DD62BE"/>
    <w:rsid w:val="00DD6616"/>
    <w:rsid w:val="00DD7516"/>
    <w:rsid w:val="00DD786F"/>
    <w:rsid w:val="00DD7A0B"/>
    <w:rsid w:val="00DD7F39"/>
    <w:rsid w:val="00DE02A7"/>
    <w:rsid w:val="00DE0732"/>
    <w:rsid w:val="00DE1C8D"/>
    <w:rsid w:val="00DE3EDC"/>
    <w:rsid w:val="00DE43FD"/>
    <w:rsid w:val="00DE4F60"/>
    <w:rsid w:val="00DE565A"/>
    <w:rsid w:val="00DE5755"/>
    <w:rsid w:val="00DE69BD"/>
    <w:rsid w:val="00DE7F66"/>
    <w:rsid w:val="00DF08AB"/>
    <w:rsid w:val="00DF1AB1"/>
    <w:rsid w:val="00DF21BD"/>
    <w:rsid w:val="00DF2388"/>
    <w:rsid w:val="00DF2652"/>
    <w:rsid w:val="00DF2F87"/>
    <w:rsid w:val="00DF39F5"/>
    <w:rsid w:val="00DF3C06"/>
    <w:rsid w:val="00DF3C7B"/>
    <w:rsid w:val="00DF4231"/>
    <w:rsid w:val="00DF4252"/>
    <w:rsid w:val="00DF43A2"/>
    <w:rsid w:val="00DF50E6"/>
    <w:rsid w:val="00DF6982"/>
    <w:rsid w:val="00DF6AEF"/>
    <w:rsid w:val="00DF7066"/>
    <w:rsid w:val="00DF71B6"/>
    <w:rsid w:val="00DF7E2D"/>
    <w:rsid w:val="00E00F5D"/>
    <w:rsid w:val="00E0155A"/>
    <w:rsid w:val="00E01A04"/>
    <w:rsid w:val="00E01FA2"/>
    <w:rsid w:val="00E02006"/>
    <w:rsid w:val="00E028DB"/>
    <w:rsid w:val="00E02A73"/>
    <w:rsid w:val="00E02C6A"/>
    <w:rsid w:val="00E03BF8"/>
    <w:rsid w:val="00E04A40"/>
    <w:rsid w:val="00E04C95"/>
    <w:rsid w:val="00E05AF5"/>
    <w:rsid w:val="00E05F94"/>
    <w:rsid w:val="00E05FC9"/>
    <w:rsid w:val="00E113C6"/>
    <w:rsid w:val="00E118DA"/>
    <w:rsid w:val="00E11A55"/>
    <w:rsid w:val="00E142A0"/>
    <w:rsid w:val="00E1458B"/>
    <w:rsid w:val="00E147F2"/>
    <w:rsid w:val="00E15131"/>
    <w:rsid w:val="00E1635E"/>
    <w:rsid w:val="00E1654E"/>
    <w:rsid w:val="00E16B83"/>
    <w:rsid w:val="00E17407"/>
    <w:rsid w:val="00E20898"/>
    <w:rsid w:val="00E20A41"/>
    <w:rsid w:val="00E20B93"/>
    <w:rsid w:val="00E212C4"/>
    <w:rsid w:val="00E21698"/>
    <w:rsid w:val="00E222D5"/>
    <w:rsid w:val="00E22877"/>
    <w:rsid w:val="00E22A54"/>
    <w:rsid w:val="00E242E1"/>
    <w:rsid w:val="00E24D3F"/>
    <w:rsid w:val="00E24E28"/>
    <w:rsid w:val="00E24EB3"/>
    <w:rsid w:val="00E25F26"/>
    <w:rsid w:val="00E261A2"/>
    <w:rsid w:val="00E26A4D"/>
    <w:rsid w:val="00E26D95"/>
    <w:rsid w:val="00E26F1F"/>
    <w:rsid w:val="00E27055"/>
    <w:rsid w:val="00E2714F"/>
    <w:rsid w:val="00E27339"/>
    <w:rsid w:val="00E30E70"/>
    <w:rsid w:val="00E31585"/>
    <w:rsid w:val="00E31767"/>
    <w:rsid w:val="00E32224"/>
    <w:rsid w:val="00E32926"/>
    <w:rsid w:val="00E32A06"/>
    <w:rsid w:val="00E32E61"/>
    <w:rsid w:val="00E334A8"/>
    <w:rsid w:val="00E33B93"/>
    <w:rsid w:val="00E33D28"/>
    <w:rsid w:val="00E34A81"/>
    <w:rsid w:val="00E3549D"/>
    <w:rsid w:val="00E35705"/>
    <w:rsid w:val="00E368F4"/>
    <w:rsid w:val="00E3701C"/>
    <w:rsid w:val="00E37BAB"/>
    <w:rsid w:val="00E37DC9"/>
    <w:rsid w:val="00E37F19"/>
    <w:rsid w:val="00E37FD8"/>
    <w:rsid w:val="00E40001"/>
    <w:rsid w:val="00E4005A"/>
    <w:rsid w:val="00E4010B"/>
    <w:rsid w:val="00E40456"/>
    <w:rsid w:val="00E408AB"/>
    <w:rsid w:val="00E4108F"/>
    <w:rsid w:val="00E419FD"/>
    <w:rsid w:val="00E41CFD"/>
    <w:rsid w:val="00E4243B"/>
    <w:rsid w:val="00E424D9"/>
    <w:rsid w:val="00E42815"/>
    <w:rsid w:val="00E428EA"/>
    <w:rsid w:val="00E44542"/>
    <w:rsid w:val="00E4498F"/>
    <w:rsid w:val="00E45413"/>
    <w:rsid w:val="00E455DE"/>
    <w:rsid w:val="00E47205"/>
    <w:rsid w:val="00E474AF"/>
    <w:rsid w:val="00E479BD"/>
    <w:rsid w:val="00E47C25"/>
    <w:rsid w:val="00E47EC1"/>
    <w:rsid w:val="00E5097F"/>
    <w:rsid w:val="00E50E31"/>
    <w:rsid w:val="00E50F31"/>
    <w:rsid w:val="00E5220F"/>
    <w:rsid w:val="00E53323"/>
    <w:rsid w:val="00E5415B"/>
    <w:rsid w:val="00E5420F"/>
    <w:rsid w:val="00E556DE"/>
    <w:rsid w:val="00E566DE"/>
    <w:rsid w:val="00E56A3B"/>
    <w:rsid w:val="00E57C29"/>
    <w:rsid w:val="00E57D14"/>
    <w:rsid w:val="00E57DB6"/>
    <w:rsid w:val="00E600A5"/>
    <w:rsid w:val="00E6087E"/>
    <w:rsid w:val="00E608D4"/>
    <w:rsid w:val="00E61EA5"/>
    <w:rsid w:val="00E6295A"/>
    <w:rsid w:val="00E62FC0"/>
    <w:rsid w:val="00E63239"/>
    <w:rsid w:val="00E636CE"/>
    <w:rsid w:val="00E63EC1"/>
    <w:rsid w:val="00E63F93"/>
    <w:rsid w:val="00E63FBC"/>
    <w:rsid w:val="00E641BD"/>
    <w:rsid w:val="00E645D2"/>
    <w:rsid w:val="00E647FF"/>
    <w:rsid w:val="00E64A6B"/>
    <w:rsid w:val="00E64FFC"/>
    <w:rsid w:val="00E663A9"/>
    <w:rsid w:val="00E66D05"/>
    <w:rsid w:val="00E66F37"/>
    <w:rsid w:val="00E67522"/>
    <w:rsid w:val="00E67F9C"/>
    <w:rsid w:val="00E70468"/>
    <w:rsid w:val="00E70E05"/>
    <w:rsid w:val="00E71284"/>
    <w:rsid w:val="00E7183F"/>
    <w:rsid w:val="00E728D3"/>
    <w:rsid w:val="00E732B2"/>
    <w:rsid w:val="00E73499"/>
    <w:rsid w:val="00E73F44"/>
    <w:rsid w:val="00E74122"/>
    <w:rsid w:val="00E74C8D"/>
    <w:rsid w:val="00E74F2E"/>
    <w:rsid w:val="00E753E5"/>
    <w:rsid w:val="00E756DA"/>
    <w:rsid w:val="00E75856"/>
    <w:rsid w:val="00E75F65"/>
    <w:rsid w:val="00E76328"/>
    <w:rsid w:val="00E76929"/>
    <w:rsid w:val="00E76CDC"/>
    <w:rsid w:val="00E7721B"/>
    <w:rsid w:val="00E77979"/>
    <w:rsid w:val="00E80A6B"/>
    <w:rsid w:val="00E81233"/>
    <w:rsid w:val="00E826DE"/>
    <w:rsid w:val="00E838E4"/>
    <w:rsid w:val="00E839D3"/>
    <w:rsid w:val="00E84019"/>
    <w:rsid w:val="00E840C5"/>
    <w:rsid w:val="00E8470F"/>
    <w:rsid w:val="00E84B26"/>
    <w:rsid w:val="00E8612E"/>
    <w:rsid w:val="00E87CAE"/>
    <w:rsid w:val="00E90007"/>
    <w:rsid w:val="00E9024B"/>
    <w:rsid w:val="00E90265"/>
    <w:rsid w:val="00E91012"/>
    <w:rsid w:val="00E91049"/>
    <w:rsid w:val="00E91123"/>
    <w:rsid w:val="00E91175"/>
    <w:rsid w:val="00E9173A"/>
    <w:rsid w:val="00E9190A"/>
    <w:rsid w:val="00E91D41"/>
    <w:rsid w:val="00E9212E"/>
    <w:rsid w:val="00E9268C"/>
    <w:rsid w:val="00E92DBD"/>
    <w:rsid w:val="00E9301B"/>
    <w:rsid w:val="00E93406"/>
    <w:rsid w:val="00E93893"/>
    <w:rsid w:val="00E93E00"/>
    <w:rsid w:val="00E96C8E"/>
    <w:rsid w:val="00E96C8F"/>
    <w:rsid w:val="00E9703E"/>
    <w:rsid w:val="00E971AF"/>
    <w:rsid w:val="00E9774D"/>
    <w:rsid w:val="00EA06CC"/>
    <w:rsid w:val="00EA08FF"/>
    <w:rsid w:val="00EA13C9"/>
    <w:rsid w:val="00EA19A2"/>
    <w:rsid w:val="00EA371C"/>
    <w:rsid w:val="00EA390D"/>
    <w:rsid w:val="00EA391C"/>
    <w:rsid w:val="00EA3B84"/>
    <w:rsid w:val="00EA3FD0"/>
    <w:rsid w:val="00EA4037"/>
    <w:rsid w:val="00EA5301"/>
    <w:rsid w:val="00EA6DDD"/>
    <w:rsid w:val="00EA744B"/>
    <w:rsid w:val="00EA7A2D"/>
    <w:rsid w:val="00EA7AD1"/>
    <w:rsid w:val="00EA7B5F"/>
    <w:rsid w:val="00EA7C61"/>
    <w:rsid w:val="00EA7DDF"/>
    <w:rsid w:val="00EB127E"/>
    <w:rsid w:val="00EB199B"/>
    <w:rsid w:val="00EB2B00"/>
    <w:rsid w:val="00EB3598"/>
    <w:rsid w:val="00EB4227"/>
    <w:rsid w:val="00EB50D5"/>
    <w:rsid w:val="00EB539D"/>
    <w:rsid w:val="00EB6A85"/>
    <w:rsid w:val="00EB7FC8"/>
    <w:rsid w:val="00EC01BB"/>
    <w:rsid w:val="00EC02C1"/>
    <w:rsid w:val="00EC1EFF"/>
    <w:rsid w:val="00EC2889"/>
    <w:rsid w:val="00EC3233"/>
    <w:rsid w:val="00EC4657"/>
    <w:rsid w:val="00EC4928"/>
    <w:rsid w:val="00EC5137"/>
    <w:rsid w:val="00EC59C0"/>
    <w:rsid w:val="00EC5CA2"/>
    <w:rsid w:val="00EC6D87"/>
    <w:rsid w:val="00EC7009"/>
    <w:rsid w:val="00EC74C5"/>
    <w:rsid w:val="00EC7DA1"/>
    <w:rsid w:val="00ED0501"/>
    <w:rsid w:val="00ED0B15"/>
    <w:rsid w:val="00ED0C5D"/>
    <w:rsid w:val="00ED0E0E"/>
    <w:rsid w:val="00ED1926"/>
    <w:rsid w:val="00ED1E07"/>
    <w:rsid w:val="00ED2FAF"/>
    <w:rsid w:val="00ED2FC5"/>
    <w:rsid w:val="00ED3074"/>
    <w:rsid w:val="00ED54BF"/>
    <w:rsid w:val="00ED64D3"/>
    <w:rsid w:val="00ED6E0B"/>
    <w:rsid w:val="00ED7284"/>
    <w:rsid w:val="00ED7A96"/>
    <w:rsid w:val="00ED7CA9"/>
    <w:rsid w:val="00ED7F13"/>
    <w:rsid w:val="00EE0B8E"/>
    <w:rsid w:val="00EE100D"/>
    <w:rsid w:val="00EE31FD"/>
    <w:rsid w:val="00EE3535"/>
    <w:rsid w:val="00EE3EA4"/>
    <w:rsid w:val="00EE3F0C"/>
    <w:rsid w:val="00EE6819"/>
    <w:rsid w:val="00EE7024"/>
    <w:rsid w:val="00EE729F"/>
    <w:rsid w:val="00EE7845"/>
    <w:rsid w:val="00EF16C0"/>
    <w:rsid w:val="00EF17DC"/>
    <w:rsid w:val="00EF3D76"/>
    <w:rsid w:val="00EF45DD"/>
    <w:rsid w:val="00EF4CF9"/>
    <w:rsid w:val="00EF4E7D"/>
    <w:rsid w:val="00EF58D1"/>
    <w:rsid w:val="00EF5EFE"/>
    <w:rsid w:val="00EF6255"/>
    <w:rsid w:val="00EF6ACE"/>
    <w:rsid w:val="00EF6C16"/>
    <w:rsid w:val="00EF6F06"/>
    <w:rsid w:val="00F03330"/>
    <w:rsid w:val="00F0338B"/>
    <w:rsid w:val="00F03CD6"/>
    <w:rsid w:val="00F03D02"/>
    <w:rsid w:val="00F0418D"/>
    <w:rsid w:val="00F04394"/>
    <w:rsid w:val="00F04B8A"/>
    <w:rsid w:val="00F060BA"/>
    <w:rsid w:val="00F0642E"/>
    <w:rsid w:val="00F0665C"/>
    <w:rsid w:val="00F0668F"/>
    <w:rsid w:val="00F0669D"/>
    <w:rsid w:val="00F07693"/>
    <w:rsid w:val="00F104F8"/>
    <w:rsid w:val="00F11642"/>
    <w:rsid w:val="00F1173F"/>
    <w:rsid w:val="00F1182B"/>
    <w:rsid w:val="00F11BD8"/>
    <w:rsid w:val="00F122D1"/>
    <w:rsid w:val="00F125FB"/>
    <w:rsid w:val="00F12941"/>
    <w:rsid w:val="00F13217"/>
    <w:rsid w:val="00F144D2"/>
    <w:rsid w:val="00F145F2"/>
    <w:rsid w:val="00F14C54"/>
    <w:rsid w:val="00F15107"/>
    <w:rsid w:val="00F15401"/>
    <w:rsid w:val="00F155FE"/>
    <w:rsid w:val="00F16C80"/>
    <w:rsid w:val="00F16F1C"/>
    <w:rsid w:val="00F170A8"/>
    <w:rsid w:val="00F174E0"/>
    <w:rsid w:val="00F20315"/>
    <w:rsid w:val="00F20786"/>
    <w:rsid w:val="00F209CC"/>
    <w:rsid w:val="00F219E3"/>
    <w:rsid w:val="00F21A32"/>
    <w:rsid w:val="00F22685"/>
    <w:rsid w:val="00F22DCA"/>
    <w:rsid w:val="00F232F4"/>
    <w:rsid w:val="00F2363F"/>
    <w:rsid w:val="00F237C2"/>
    <w:rsid w:val="00F23F2A"/>
    <w:rsid w:val="00F240C8"/>
    <w:rsid w:val="00F25F3A"/>
    <w:rsid w:val="00F260F5"/>
    <w:rsid w:val="00F26EC1"/>
    <w:rsid w:val="00F27596"/>
    <w:rsid w:val="00F2784F"/>
    <w:rsid w:val="00F27BE9"/>
    <w:rsid w:val="00F27FDD"/>
    <w:rsid w:val="00F31228"/>
    <w:rsid w:val="00F32B4C"/>
    <w:rsid w:val="00F33534"/>
    <w:rsid w:val="00F33819"/>
    <w:rsid w:val="00F33D97"/>
    <w:rsid w:val="00F34485"/>
    <w:rsid w:val="00F3453E"/>
    <w:rsid w:val="00F347E6"/>
    <w:rsid w:val="00F34D14"/>
    <w:rsid w:val="00F34D82"/>
    <w:rsid w:val="00F34E1A"/>
    <w:rsid w:val="00F36025"/>
    <w:rsid w:val="00F361D4"/>
    <w:rsid w:val="00F36B70"/>
    <w:rsid w:val="00F409D4"/>
    <w:rsid w:val="00F4147A"/>
    <w:rsid w:val="00F418C3"/>
    <w:rsid w:val="00F434D8"/>
    <w:rsid w:val="00F43A52"/>
    <w:rsid w:val="00F43C14"/>
    <w:rsid w:val="00F43D3C"/>
    <w:rsid w:val="00F440D6"/>
    <w:rsid w:val="00F448C9"/>
    <w:rsid w:val="00F449F6"/>
    <w:rsid w:val="00F45590"/>
    <w:rsid w:val="00F4621A"/>
    <w:rsid w:val="00F46462"/>
    <w:rsid w:val="00F4660B"/>
    <w:rsid w:val="00F46CC4"/>
    <w:rsid w:val="00F47AFB"/>
    <w:rsid w:val="00F50B69"/>
    <w:rsid w:val="00F52D58"/>
    <w:rsid w:val="00F52E13"/>
    <w:rsid w:val="00F530B5"/>
    <w:rsid w:val="00F535BC"/>
    <w:rsid w:val="00F53EDE"/>
    <w:rsid w:val="00F543DB"/>
    <w:rsid w:val="00F54E1F"/>
    <w:rsid w:val="00F55D4F"/>
    <w:rsid w:val="00F5687B"/>
    <w:rsid w:val="00F5691D"/>
    <w:rsid w:val="00F56977"/>
    <w:rsid w:val="00F56CFE"/>
    <w:rsid w:val="00F56D01"/>
    <w:rsid w:val="00F5715C"/>
    <w:rsid w:val="00F57C9E"/>
    <w:rsid w:val="00F57D2E"/>
    <w:rsid w:val="00F6045A"/>
    <w:rsid w:val="00F60E96"/>
    <w:rsid w:val="00F60F25"/>
    <w:rsid w:val="00F617BC"/>
    <w:rsid w:val="00F618B6"/>
    <w:rsid w:val="00F61A1C"/>
    <w:rsid w:val="00F629D6"/>
    <w:rsid w:val="00F63001"/>
    <w:rsid w:val="00F64E7B"/>
    <w:rsid w:val="00F65396"/>
    <w:rsid w:val="00F656CA"/>
    <w:rsid w:val="00F67EDB"/>
    <w:rsid w:val="00F7037B"/>
    <w:rsid w:val="00F70393"/>
    <w:rsid w:val="00F714AA"/>
    <w:rsid w:val="00F7177A"/>
    <w:rsid w:val="00F71E6C"/>
    <w:rsid w:val="00F72403"/>
    <w:rsid w:val="00F72581"/>
    <w:rsid w:val="00F732E0"/>
    <w:rsid w:val="00F737BE"/>
    <w:rsid w:val="00F741FC"/>
    <w:rsid w:val="00F748BA"/>
    <w:rsid w:val="00F74C63"/>
    <w:rsid w:val="00F74E74"/>
    <w:rsid w:val="00F7537F"/>
    <w:rsid w:val="00F75712"/>
    <w:rsid w:val="00F77DB1"/>
    <w:rsid w:val="00F80175"/>
    <w:rsid w:val="00F81215"/>
    <w:rsid w:val="00F83814"/>
    <w:rsid w:val="00F84CAD"/>
    <w:rsid w:val="00F84CBE"/>
    <w:rsid w:val="00F8614C"/>
    <w:rsid w:val="00F87F3D"/>
    <w:rsid w:val="00F905AB"/>
    <w:rsid w:val="00F907D6"/>
    <w:rsid w:val="00F9084E"/>
    <w:rsid w:val="00F908BC"/>
    <w:rsid w:val="00F93494"/>
    <w:rsid w:val="00F937F8"/>
    <w:rsid w:val="00F938A3"/>
    <w:rsid w:val="00F93B80"/>
    <w:rsid w:val="00F93C2D"/>
    <w:rsid w:val="00F9510E"/>
    <w:rsid w:val="00F964F1"/>
    <w:rsid w:val="00F97663"/>
    <w:rsid w:val="00F97A6E"/>
    <w:rsid w:val="00FA0F1E"/>
    <w:rsid w:val="00FA1B05"/>
    <w:rsid w:val="00FA2005"/>
    <w:rsid w:val="00FA24AC"/>
    <w:rsid w:val="00FA24CB"/>
    <w:rsid w:val="00FA2621"/>
    <w:rsid w:val="00FA2D54"/>
    <w:rsid w:val="00FA40A2"/>
    <w:rsid w:val="00FA4309"/>
    <w:rsid w:val="00FA435E"/>
    <w:rsid w:val="00FA4CD5"/>
    <w:rsid w:val="00FA535B"/>
    <w:rsid w:val="00FA5570"/>
    <w:rsid w:val="00FA7006"/>
    <w:rsid w:val="00FA77AC"/>
    <w:rsid w:val="00FA7BB1"/>
    <w:rsid w:val="00FB04BE"/>
    <w:rsid w:val="00FB0599"/>
    <w:rsid w:val="00FB22DD"/>
    <w:rsid w:val="00FB24FB"/>
    <w:rsid w:val="00FB2607"/>
    <w:rsid w:val="00FB2BE9"/>
    <w:rsid w:val="00FB31F3"/>
    <w:rsid w:val="00FB340F"/>
    <w:rsid w:val="00FB3629"/>
    <w:rsid w:val="00FB3683"/>
    <w:rsid w:val="00FB3E2D"/>
    <w:rsid w:val="00FB428B"/>
    <w:rsid w:val="00FB42E4"/>
    <w:rsid w:val="00FB478A"/>
    <w:rsid w:val="00FB49D3"/>
    <w:rsid w:val="00FB5570"/>
    <w:rsid w:val="00FB5732"/>
    <w:rsid w:val="00FB679D"/>
    <w:rsid w:val="00FB76FE"/>
    <w:rsid w:val="00FB7947"/>
    <w:rsid w:val="00FC0343"/>
    <w:rsid w:val="00FC081D"/>
    <w:rsid w:val="00FC235E"/>
    <w:rsid w:val="00FC26DF"/>
    <w:rsid w:val="00FC2B8E"/>
    <w:rsid w:val="00FC2CF3"/>
    <w:rsid w:val="00FC2E44"/>
    <w:rsid w:val="00FC35D3"/>
    <w:rsid w:val="00FC387D"/>
    <w:rsid w:val="00FC38D8"/>
    <w:rsid w:val="00FC3F22"/>
    <w:rsid w:val="00FC487B"/>
    <w:rsid w:val="00FC5478"/>
    <w:rsid w:val="00FC55C3"/>
    <w:rsid w:val="00FC65D8"/>
    <w:rsid w:val="00FC76E5"/>
    <w:rsid w:val="00FC7E43"/>
    <w:rsid w:val="00FD096D"/>
    <w:rsid w:val="00FD0A41"/>
    <w:rsid w:val="00FD0EF7"/>
    <w:rsid w:val="00FD12C8"/>
    <w:rsid w:val="00FD1E30"/>
    <w:rsid w:val="00FD2216"/>
    <w:rsid w:val="00FD2615"/>
    <w:rsid w:val="00FD33C8"/>
    <w:rsid w:val="00FD37AA"/>
    <w:rsid w:val="00FD3E95"/>
    <w:rsid w:val="00FD4182"/>
    <w:rsid w:val="00FD4979"/>
    <w:rsid w:val="00FD4D55"/>
    <w:rsid w:val="00FD5BC5"/>
    <w:rsid w:val="00FD5C10"/>
    <w:rsid w:val="00FD5D28"/>
    <w:rsid w:val="00FD652A"/>
    <w:rsid w:val="00FD6603"/>
    <w:rsid w:val="00FD7177"/>
    <w:rsid w:val="00FE015B"/>
    <w:rsid w:val="00FE07AB"/>
    <w:rsid w:val="00FE08D5"/>
    <w:rsid w:val="00FE1C47"/>
    <w:rsid w:val="00FE1D1A"/>
    <w:rsid w:val="00FE1FD9"/>
    <w:rsid w:val="00FE2169"/>
    <w:rsid w:val="00FE252A"/>
    <w:rsid w:val="00FE2697"/>
    <w:rsid w:val="00FE26EE"/>
    <w:rsid w:val="00FE304C"/>
    <w:rsid w:val="00FE3B71"/>
    <w:rsid w:val="00FE473D"/>
    <w:rsid w:val="00FE4974"/>
    <w:rsid w:val="00FE6A43"/>
    <w:rsid w:val="00FE6B84"/>
    <w:rsid w:val="00FE6F63"/>
    <w:rsid w:val="00FE722E"/>
    <w:rsid w:val="00FE750B"/>
    <w:rsid w:val="00FE75B5"/>
    <w:rsid w:val="00FE77F1"/>
    <w:rsid w:val="00FF1225"/>
    <w:rsid w:val="00FF17FD"/>
    <w:rsid w:val="00FF2410"/>
    <w:rsid w:val="00FF2723"/>
    <w:rsid w:val="00FF30D7"/>
    <w:rsid w:val="00FF3932"/>
    <w:rsid w:val="00FF4AED"/>
    <w:rsid w:val="00FF52E5"/>
    <w:rsid w:val="00FF6114"/>
    <w:rsid w:val="00FF6AF7"/>
    <w:rsid w:val="00FF6B63"/>
    <w:rsid w:val="00FF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E472B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caps/>
      <w:spacing w:val="20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table" w:styleId="a3">
    <w:name w:val="Table Grid"/>
    <w:basedOn w:val="a1"/>
    <w:rsid w:val="001C05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46E7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ListParagraph">
    <w:name w:val="List Paragraph"/>
    <w:basedOn w:val="a"/>
    <w:rsid w:val="001F5418"/>
    <w:pPr>
      <w:spacing w:line="360" w:lineRule="auto"/>
      <w:ind w:left="720" w:firstLine="709"/>
    </w:pPr>
    <w:rPr>
      <w:lang w:eastAsia="en-US"/>
    </w:rPr>
  </w:style>
  <w:style w:type="paragraph" w:customStyle="1" w:styleId="ConsPlusTitle">
    <w:name w:val="ConsPlusTitle"/>
    <w:rsid w:val="0000459C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045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4">
    <w:name w:val=" Знак Знак Знак"/>
    <w:basedOn w:val="a"/>
    <w:rsid w:val="0000459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Основной текст Знак1"/>
    <w:link w:val="71"/>
    <w:locked/>
    <w:rsid w:val="00EB127E"/>
    <w:rPr>
      <w:lang w:bidi="ar-SA"/>
    </w:rPr>
  </w:style>
  <w:style w:type="paragraph" w:customStyle="1" w:styleId="71">
    <w:name w:val="Основной текст (7)1"/>
    <w:basedOn w:val="a"/>
    <w:link w:val="11"/>
    <w:rsid w:val="00EB127E"/>
    <w:pPr>
      <w:shd w:val="clear" w:color="auto" w:fill="FFFFFF"/>
      <w:spacing w:before="180" w:line="241" w:lineRule="exact"/>
      <w:jc w:val="both"/>
    </w:pPr>
    <w:rPr>
      <w:sz w:val="20"/>
      <w:szCs w:val="20"/>
      <w:lang w:val="x-none" w:eastAsia="x-none"/>
    </w:rPr>
  </w:style>
  <w:style w:type="character" w:customStyle="1" w:styleId="7">
    <w:name w:val="Основной текст (7)"/>
    <w:basedOn w:val="11"/>
    <w:rsid w:val="00EB127E"/>
    <w:rPr>
      <w:lang w:bidi="ar-SA"/>
    </w:rPr>
  </w:style>
  <w:style w:type="paragraph" w:customStyle="1" w:styleId="a5">
    <w:name w:val="Знак"/>
    <w:basedOn w:val="a"/>
    <w:link w:val="a0"/>
    <w:rsid w:val="00F43A5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nformat">
    <w:name w:val="ConsPlusNonformat"/>
    <w:rsid w:val="002C5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uiPriority w:val="1"/>
    <w:qFormat/>
    <w:rsid w:val="0095795A"/>
    <w:rPr>
      <w:sz w:val="24"/>
      <w:szCs w:val="24"/>
    </w:rPr>
  </w:style>
  <w:style w:type="character" w:customStyle="1" w:styleId="12">
    <w:name w:val="Основной текст1"/>
    <w:rsid w:val="0095795A"/>
    <w:rPr>
      <w:rFonts w:ascii="Times New Roman" w:hAnsi="Times New Roman"/>
      <w:color w:val="000000"/>
      <w:spacing w:val="10"/>
      <w:w w:val="100"/>
      <w:position w:val="0"/>
      <w:sz w:val="26"/>
      <w:u w:val="none"/>
      <w:lang w:val="ru-RU" w:eastAsia="ru-RU"/>
    </w:rPr>
  </w:style>
  <w:style w:type="character" w:customStyle="1" w:styleId="Exact">
    <w:name w:val="Основной текст Exact"/>
    <w:rsid w:val="0095795A"/>
    <w:rPr>
      <w:rFonts w:ascii="Times New Roman" w:hAnsi="Times New Roman" w:cs="Times New Roman"/>
      <w:u w:val="none"/>
    </w:rPr>
  </w:style>
  <w:style w:type="character" w:customStyle="1" w:styleId="a7">
    <w:name w:val="Основной текст + Курсив"/>
    <w:rsid w:val="0095795A"/>
    <w:rPr>
      <w:rFonts w:ascii="Times New Roman" w:hAnsi="Times New Roman" w:cs="Times New Roman"/>
      <w:i/>
      <w:iCs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 w:eastAsia="x-none"/>
    </w:rPr>
  </w:style>
  <w:style w:type="character" w:customStyle="1" w:styleId="2">
    <w:name w:val="Заголовок №2 + Полужирный"/>
    <w:aliases w:val="Не курсив,Интервал 1 pt"/>
    <w:rsid w:val="0095795A"/>
    <w:rPr>
      <w:rFonts w:ascii="Times New Roman" w:hAnsi="Times New Roman" w:cs="Times New Roman"/>
      <w:b/>
      <w:bCs/>
      <w:i/>
      <w:iCs/>
      <w:color w:val="000000"/>
      <w:spacing w:val="30"/>
      <w:w w:val="100"/>
      <w:position w:val="0"/>
      <w:sz w:val="26"/>
      <w:szCs w:val="26"/>
      <w:u w:val="none"/>
      <w:shd w:val="clear" w:color="auto" w:fill="FFFFFF"/>
      <w:lang w:val="ru-RU" w:eastAsia="x-none"/>
    </w:rPr>
  </w:style>
  <w:style w:type="paragraph" w:styleId="a8">
    <w:name w:val="footnote text"/>
    <w:basedOn w:val="a"/>
    <w:link w:val="a9"/>
    <w:semiHidden/>
    <w:rsid w:val="00E9774D"/>
    <w:rPr>
      <w:sz w:val="20"/>
      <w:szCs w:val="20"/>
    </w:rPr>
  </w:style>
  <w:style w:type="character" w:styleId="aa">
    <w:name w:val="footnote reference"/>
    <w:semiHidden/>
    <w:rsid w:val="00E9774D"/>
    <w:rPr>
      <w:vertAlign w:val="superscript"/>
    </w:rPr>
  </w:style>
  <w:style w:type="paragraph" w:customStyle="1" w:styleId="4">
    <w:name w:val="заголовок 4"/>
    <w:basedOn w:val="a"/>
    <w:next w:val="a"/>
    <w:rsid w:val="00CB72B5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paragraph" w:styleId="HTML">
    <w:name w:val="HTML Preformatted"/>
    <w:basedOn w:val="a"/>
    <w:link w:val="HTML0"/>
    <w:rsid w:val="00AD3B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rsid w:val="00AD3B8E"/>
    <w:rPr>
      <w:rFonts w:ascii="Courier New" w:hAnsi="Courier New" w:cs="Courier New"/>
    </w:rPr>
  </w:style>
  <w:style w:type="paragraph" w:styleId="ab">
    <w:name w:val="Balloon Text"/>
    <w:basedOn w:val="a"/>
    <w:link w:val="ac"/>
    <w:rsid w:val="00C3493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C3493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C661D5"/>
    <w:rPr>
      <w:b/>
      <w:bCs/>
      <w:caps/>
      <w:spacing w:val="20"/>
      <w:sz w:val="36"/>
      <w:szCs w:val="36"/>
    </w:rPr>
  </w:style>
  <w:style w:type="character" w:customStyle="1" w:styleId="a9">
    <w:name w:val="Текст сноски Знак"/>
    <w:link w:val="a8"/>
    <w:semiHidden/>
    <w:rsid w:val="00C661D5"/>
  </w:style>
  <w:style w:type="paragraph" w:customStyle="1" w:styleId="ad">
    <w:name w:val="Знак Знак Знак"/>
    <w:basedOn w:val="a"/>
    <w:rsid w:val="00C661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Hyperlink"/>
    <w:uiPriority w:val="99"/>
    <w:unhideWhenUsed/>
    <w:rsid w:val="00C661D5"/>
    <w:rPr>
      <w:color w:val="0000FF"/>
      <w:u w:val="single"/>
    </w:rPr>
  </w:style>
  <w:style w:type="character" w:styleId="af">
    <w:name w:val="FollowedHyperlink"/>
    <w:uiPriority w:val="99"/>
    <w:unhideWhenUsed/>
    <w:rsid w:val="00C661D5"/>
    <w:rPr>
      <w:color w:val="800080"/>
      <w:u w:val="single"/>
    </w:rPr>
  </w:style>
  <w:style w:type="paragraph" w:customStyle="1" w:styleId="Default">
    <w:name w:val="Default"/>
    <w:rsid w:val="00525B5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87723A0662837D471D563EC23F28BEEA49CAF92384ED6E7E614EB02236F9A27B0AF906o0s6L" TargetMode="External"/><Relationship Id="rId13" Type="http://schemas.openxmlformats.org/officeDocument/2006/relationships/hyperlink" Target="file:///C:\Users\07\AppData\Roaming\&#1050;&#1086;&#1085;&#1099;&#1075;&#1080;&#1085;\&#1055;&#1086;&#1078;&#1072;&#1088;&#1085;&#1072;&#1103;%20&#1073;&#1077;&#1079;&#1086;&#1087;&#1072;&#1089;&#1085;&#1086;&#1089;&#1090;&#1100;\&#1053;&#1072;%202023-2028\&#1056;&#1077;&#1076;&#1072;&#1082;&#1094;&#1080;&#1103;%202\&#1071;&#1076;&#1088;&#1086;&#1074;&#1086;&#1081;\&#1047;&#1053;%20&#1072;&#1082;&#1090;&#1091;&#1072;&#1083;&#1080;&#1079;&#1080;&#1088;&#1086;&#1074;&#1072;&#1085;&#1085;&#1072;&#1103;%202023-2028.doc" TargetMode="External"/><Relationship Id="rId18" Type="http://schemas.openxmlformats.org/officeDocument/2006/relationships/hyperlink" Target="consultantplus://offline/ref=8309E4F371D38891A45CBD635EDD1B2086AE698D79EB3CBC037B182685R7bF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1E98956183F453B51E5FAFBC9A598B9019F7CB5EDA76F6C03016A366392FE17B82D84454BE3D6BDE6AFA65151w5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D0439CEE4B5E647F502D950DB1D0B43FBC6AD7272A89D0F74197F9CC94386627A60FF1q3G8M" TargetMode="External"/><Relationship Id="rId17" Type="http://schemas.openxmlformats.org/officeDocument/2006/relationships/hyperlink" Target="consultantplus://offline/ref=41E98956183F453B51E5FAFBC9A598B9019F7CB5EDA76F6C03016A366392FE17B82D84454BE3D6BDE6AFA65151w5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1E98956183F453B51E5FAFBC9A598B9019F7CB5EDA76F6C03016A366392FE17B82D84454BE3D6BDE6AFA65151w5L" TargetMode="External"/><Relationship Id="rId20" Type="http://schemas.openxmlformats.org/officeDocument/2006/relationships/hyperlink" Target="consultantplus://offline/ref=41E98956183F453B51E5FAFBC9A598B9019F7CB5EDA76F6C03016A366392FE17B82D84454BE3D6BDE6AFA65151w5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1E98956183F453B51E5FAFBC9A598B9019F7CB5EDA76F6C03016A366392FE17B82D84454BE3D6BDE6AFA65151w5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07\AppData\Roaming\&#1050;&#1086;&#1085;&#1099;&#1075;&#1080;&#1085;\&#1055;&#1086;&#1078;&#1072;&#1088;&#1085;&#1072;&#1103;%20&#1073;&#1077;&#1079;&#1086;&#1087;&#1072;&#1089;&#1085;&#1086;&#1089;&#1090;&#1100;\&#1053;&#1072;%202023-2028\&#1056;&#1077;&#1076;&#1072;&#1082;&#1094;&#1080;&#1103;%202\&#1071;&#1076;&#1088;&#1086;&#1074;&#1086;&#1081;\&#1047;&#1053;%20&#1072;&#1082;&#1090;&#1091;&#1072;&#1083;&#1080;&#1079;&#1080;&#1088;&#1086;&#1074;&#1072;&#1085;&#1085;&#1072;&#1103;%202023-2028.doc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41E98956183F453B51E5FAFBC9A598B9019F7CB5EDA76F6C03016A366392FE17B82D84454BE3D6BDE6AFA65151w5L" TargetMode="External"/><Relationship Id="rId19" Type="http://schemas.openxmlformats.org/officeDocument/2006/relationships/hyperlink" Target="consultantplus://offline/ref=41E98956183F453B51E5FAFBC9A598B9019F7CB5EDA76F6C03016A366392FE17B82D84454BE3D6BDE6AFA65151w5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1E98956183F453B51E5FAFBC9A598B9019F7CB5EDA76F6C03016A366392FE17B82D84454BE3D6BDE6AFA65151w5L" TargetMode="External"/><Relationship Id="rId14" Type="http://schemas.openxmlformats.org/officeDocument/2006/relationships/hyperlink" Target="file:///C:\Users\07\AppData\Roaming\&#1050;&#1086;&#1085;&#1099;&#1075;&#1080;&#1085;\&#1055;&#1086;&#1078;&#1072;&#1088;&#1085;&#1072;&#1103;%20&#1073;&#1077;&#1079;&#1086;&#1087;&#1072;&#1089;&#1085;&#1086;&#1089;&#1090;&#1100;\&#1053;&#1072;%202023-2028\&#1056;&#1077;&#1076;&#1072;&#1082;&#1094;&#1080;&#1103;%202\&#1071;&#1076;&#1088;&#1086;&#1074;&#1086;&#1081;\&#1047;&#1053;%20&#1072;&#1082;&#1090;&#1091;&#1072;&#1083;&#1080;&#1079;&#1080;&#1088;&#1086;&#1074;&#1072;&#1085;&#1085;&#1072;&#1103;%202023-2028.doc" TargetMode="External"/><Relationship Id="rId22" Type="http://schemas.openxmlformats.org/officeDocument/2006/relationships/hyperlink" Target="consultantplus://offline/ref=41E98956183F453B51E5FAFBC9A598B9019F7CB5EDA76F6C03016A366392FE17B82D84454BE3D6BDE6AFA65151w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81AFF-2283-4AE7-A01E-53C12F8C9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35</Pages>
  <Words>10642</Words>
  <Characters>60661</Characters>
  <Application>Microsoft Office Word</Application>
  <DocSecurity>0</DocSecurity>
  <Lines>505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Районная целевая программа</vt:lpstr>
    </vt:vector>
  </TitlesOfParts>
  <Company>Krokoz™</Company>
  <LinksUpToDate>false</LinksUpToDate>
  <CharactersWithSpaces>71161</CharactersWithSpaces>
  <SharedDoc>false</SharedDoc>
  <HLinks>
    <vt:vector size="90" baseType="variant">
      <vt:variant>
        <vt:i4>6553657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consultantplus://offline/ref=41E98956183F453B51E5FAFBC9A598B9019F7CB5EDA76F6C03016A366392FE17B82D84454BE3D6BDE6AFA65151w5L</vt:lpwstr>
      </vt:variant>
      <vt:variant>
        <vt:lpwstr/>
      </vt:variant>
      <vt:variant>
        <vt:i4>6553657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consultantplus://offline/ref=41E98956183F453B51E5FAFBC9A598B9019F7CB5EDA76F6C03016A366392FE17B82D84454BE3D6BDE6AFA65151w5L</vt:lpwstr>
      </vt:variant>
      <vt:variant>
        <vt:lpwstr/>
      </vt:variant>
      <vt:variant>
        <vt:i4>6553657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consultantplus://offline/ref=41E98956183F453B51E5FAFBC9A598B9019F7CB5EDA76F6C03016A366392FE17B82D84454BE3D6BDE6AFA65151w5L</vt:lpwstr>
      </vt:variant>
      <vt:variant>
        <vt:lpwstr/>
      </vt:variant>
      <vt:variant>
        <vt:i4>6553657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consultantplus://offline/ref=41E98956183F453B51E5FAFBC9A598B9019F7CB5EDA76F6C03016A366392FE17B82D84454BE3D6BDE6AFA65151w5L</vt:lpwstr>
      </vt:variant>
      <vt:variant>
        <vt:lpwstr/>
      </vt:variant>
      <vt:variant>
        <vt:i4>6094938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consultantplus://offline/ref=8309E4F371D38891A45CBD635EDD1B2086AE698D79EB3CBC037B182685R7bFJ</vt:lpwstr>
      </vt:variant>
      <vt:variant>
        <vt:lpwstr/>
      </vt:variant>
      <vt:variant>
        <vt:i4>6553657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consultantplus://offline/ref=41E98956183F453B51E5FAFBC9A598B9019F7CB5EDA76F6C03016A366392FE17B82D84454BE3D6BDE6AFA65151w5L</vt:lpwstr>
      </vt:variant>
      <vt:variant>
        <vt:lpwstr/>
      </vt:variant>
      <vt:variant>
        <vt:i4>6553657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consultantplus://offline/ref=41E98956183F453B51E5FAFBC9A598B9019F7CB5EDA76F6C03016A366392FE17B82D84454BE3D6BDE6AFA65151w5L</vt:lpwstr>
      </vt:variant>
      <vt:variant>
        <vt:lpwstr/>
      </vt:variant>
      <vt:variant>
        <vt:i4>70975536</vt:i4>
      </vt:variant>
      <vt:variant>
        <vt:i4>21</vt:i4>
      </vt:variant>
      <vt:variant>
        <vt:i4>0</vt:i4>
      </vt:variant>
      <vt:variant>
        <vt:i4>5</vt:i4>
      </vt:variant>
      <vt:variant>
        <vt:lpwstr>C:\Users\07\AppData\Roaming\Коныгин\Пожарная безопасность\На 2023-2028\Редакция 2\Ядровой\ЗН актуализированная 2023-2028.doc</vt:lpwstr>
      </vt:variant>
      <vt:variant>
        <vt:lpwstr>Par272</vt:lpwstr>
      </vt:variant>
      <vt:variant>
        <vt:i4>71172148</vt:i4>
      </vt:variant>
      <vt:variant>
        <vt:i4>18</vt:i4>
      </vt:variant>
      <vt:variant>
        <vt:i4>0</vt:i4>
      </vt:variant>
      <vt:variant>
        <vt:i4>5</vt:i4>
      </vt:variant>
      <vt:variant>
        <vt:lpwstr>C:\Users\07\AppData\Roaming\Коныгин\Пожарная безопасность\На 2023-2028\Редакция 2\Ядровой\ЗН актуализированная 2023-2028.doc</vt:lpwstr>
      </vt:variant>
      <vt:variant>
        <vt:lpwstr>Par237</vt:lpwstr>
      </vt:variant>
      <vt:variant>
        <vt:i4>70975543</vt:i4>
      </vt:variant>
      <vt:variant>
        <vt:i4>15</vt:i4>
      </vt:variant>
      <vt:variant>
        <vt:i4>0</vt:i4>
      </vt:variant>
      <vt:variant>
        <vt:i4>5</vt:i4>
      </vt:variant>
      <vt:variant>
        <vt:lpwstr>C:\Users\07\AppData\Roaming\Коныгин\Пожарная безопасность\На 2023-2028\Редакция 2\Ядровой\ЗН актуализированная 2023-2028.doc</vt:lpwstr>
      </vt:variant>
      <vt:variant>
        <vt:lpwstr>Par202</vt:lpwstr>
      </vt:variant>
      <vt:variant>
        <vt:i4>6881328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consultantplus://offline/ref=81D0439CEE4B5E647F502D950DB1D0B43FBC6AD7272A89D0F74197F9CC94386627A60FF1q3G8M</vt:lpwstr>
      </vt:variant>
      <vt:variant>
        <vt:lpwstr/>
      </vt:variant>
      <vt:variant>
        <vt:i4>6553657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consultantplus://offline/ref=41E98956183F453B51E5FAFBC9A598B9019F7CB5EDA76F6C03016A366392FE17B82D84454BE3D6BDE6AFA65151w5L</vt:lpwstr>
      </vt:variant>
      <vt:variant>
        <vt:lpwstr/>
      </vt:variant>
      <vt:variant>
        <vt:i4>6553657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consultantplus://offline/ref=41E98956183F453B51E5FAFBC9A598B9019F7CB5EDA76F6C03016A366392FE17B82D84454BE3D6BDE6AFA65151w5L</vt:lpwstr>
      </vt:variant>
      <vt:variant>
        <vt:lpwstr/>
      </vt:variant>
      <vt:variant>
        <vt:i4>6553657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consultantplus://offline/ref=41E98956183F453B51E5FAFBC9A598B9019F7CB5EDA76F6C03016A366392FE17B82D84454BE3D6BDE6AFA65151w5L</vt:lpwstr>
      </vt:variant>
      <vt:variant>
        <vt:lpwstr/>
      </vt:variant>
      <vt:variant>
        <vt:i4>7077988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consultantplus://offline/ref=C987723A0662837D471D563EC23F28BEEA49CAF92384ED6E7E614EB02236F9A27B0AF906o0s6L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Районная целевая программа</dc:title>
  <dc:subject/>
  <dc:creator>Administrator</dc:creator>
  <cp:keywords/>
  <dc:description/>
  <cp:lastModifiedBy>Тепегина С.В.</cp:lastModifiedBy>
  <cp:revision>2</cp:revision>
  <cp:lastPrinted>2023-04-05T13:29:00Z</cp:lastPrinted>
  <dcterms:created xsi:type="dcterms:W3CDTF">2026-07-08T11:34:00Z</dcterms:created>
  <dcterms:modified xsi:type="dcterms:W3CDTF">2026-07-08T12:20:00Z</dcterms:modified>
</cp:coreProperties>
</file>